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2F4B" w14:textId="012F3507" w:rsidR="007A5114" w:rsidRDefault="007A5114" w:rsidP="007A5114">
      <w:pPr>
        <w:pStyle w:val="NoSpacing"/>
      </w:pPr>
      <w:bookmarkStart w:id="0" w:name="_GoBack"/>
      <w:bookmarkEnd w:id="0"/>
    </w:p>
    <w:p w14:paraId="1774493F" w14:textId="66583E90" w:rsidR="002609B7" w:rsidRPr="002609B7" w:rsidRDefault="002609B7" w:rsidP="00263446">
      <w:pPr>
        <w:spacing w:after="0" w:line="240" w:lineRule="auto"/>
        <w:rPr>
          <w:sz w:val="24"/>
          <w:szCs w:val="24"/>
        </w:rPr>
      </w:pPr>
      <w:r w:rsidRPr="002609B7">
        <w:rPr>
          <w:sz w:val="24"/>
          <w:szCs w:val="24"/>
        </w:rPr>
        <w:t>To:</w:t>
      </w:r>
      <w:r w:rsidRPr="002609B7">
        <w:rPr>
          <w:sz w:val="24"/>
          <w:szCs w:val="24"/>
        </w:rPr>
        <w:tab/>
        <w:t>Marion County Regional Planning Commission</w:t>
      </w:r>
      <w:r w:rsidR="004518A8">
        <w:rPr>
          <w:sz w:val="24"/>
          <w:szCs w:val="24"/>
        </w:rPr>
        <w:t xml:space="preserve"> and Marion County Planning Commission Files</w:t>
      </w:r>
    </w:p>
    <w:p w14:paraId="632AB13A" w14:textId="77777777" w:rsidR="002609B7" w:rsidRPr="002609B7" w:rsidRDefault="002609B7" w:rsidP="00263446">
      <w:pPr>
        <w:spacing w:after="0" w:line="240" w:lineRule="auto"/>
        <w:rPr>
          <w:sz w:val="24"/>
          <w:szCs w:val="24"/>
        </w:rPr>
      </w:pPr>
      <w:r w:rsidRPr="002609B7">
        <w:rPr>
          <w:sz w:val="24"/>
          <w:szCs w:val="24"/>
        </w:rPr>
        <w:t>From:</w:t>
      </w:r>
      <w:r w:rsidRPr="002609B7">
        <w:rPr>
          <w:sz w:val="24"/>
          <w:szCs w:val="24"/>
        </w:rPr>
        <w:tab/>
        <w:t>Renea Wilson</w:t>
      </w:r>
    </w:p>
    <w:p w14:paraId="77DDF8E0" w14:textId="706DF8DE" w:rsidR="002609B7" w:rsidRPr="002609B7" w:rsidRDefault="002609B7" w:rsidP="00263446">
      <w:pPr>
        <w:spacing w:after="0" w:line="240" w:lineRule="auto"/>
        <w:rPr>
          <w:sz w:val="24"/>
          <w:szCs w:val="24"/>
        </w:rPr>
      </w:pPr>
      <w:r w:rsidRPr="002609B7">
        <w:rPr>
          <w:sz w:val="24"/>
          <w:szCs w:val="24"/>
        </w:rPr>
        <w:t xml:space="preserve">Date:  </w:t>
      </w:r>
      <w:r w:rsidRPr="002609B7">
        <w:rPr>
          <w:sz w:val="24"/>
          <w:szCs w:val="24"/>
        </w:rPr>
        <w:tab/>
      </w:r>
      <w:r w:rsidR="00160980">
        <w:rPr>
          <w:sz w:val="24"/>
          <w:szCs w:val="24"/>
        </w:rPr>
        <w:t>November 7</w:t>
      </w:r>
      <w:r w:rsidR="0040361E" w:rsidRPr="00955C57">
        <w:rPr>
          <w:sz w:val="24"/>
          <w:szCs w:val="24"/>
        </w:rPr>
        <w:t>,</w:t>
      </w:r>
      <w:r w:rsidR="001B55CC" w:rsidRPr="00955C57">
        <w:rPr>
          <w:sz w:val="24"/>
          <w:szCs w:val="24"/>
        </w:rPr>
        <w:t xml:space="preserve"> 2023</w:t>
      </w:r>
    </w:p>
    <w:p w14:paraId="6F482AE1" w14:textId="346B2E8E" w:rsidR="005F4084" w:rsidRDefault="002609B7" w:rsidP="00263446">
      <w:pPr>
        <w:pStyle w:val="NoSpacing"/>
        <w:ind w:left="1440" w:hanging="1440"/>
        <w:rPr>
          <w:sz w:val="24"/>
          <w:szCs w:val="24"/>
        </w:rPr>
      </w:pPr>
      <w:r w:rsidRPr="002609B7">
        <w:rPr>
          <w:sz w:val="24"/>
          <w:szCs w:val="24"/>
        </w:rPr>
        <w:t xml:space="preserve">Subject:   </w:t>
      </w:r>
      <w:r>
        <w:rPr>
          <w:sz w:val="24"/>
          <w:szCs w:val="24"/>
        </w:rPr>
        <w:t xml:space="preserve">Minutes </w:t>
      </w:r>
      <w:r w:rsidR="005824B9">
        <w:rPr>
          <w:sz w:val="24"/>
          <w:szCs w:val="24"/>
        </w:rPr>
        <w:t>for</w:t>
      </w:r>
      <w:r>
        <w:rPr>
          <w:sz w:val="24"/>
          <w:szCs w:val="24"/>
        </w:rPr>
        <w:t xml:space="preserve"> the </w:t>
      </w:r>
      <w:r w:rsidR="00160980">
        <w:rPr>
          <w:sz w:val="24"/>
          <w:szCs w:val="24"/>
        </w:rPr>
        <w:t>October 3</w:t>
      </w:r>
      <w:r w:rsidR="00D921C2">
        <w:rPr>
          <w:sz w:val="24"/>
          <w:szCs w:val="24"/>
        </w:rPr>
        <w:t>, 202</w:t>
      </w:r>
      <w:r w:rsidR="007E18DF">
        <w:rPr>
          <w:sz w:val="24"/>
          <w:szCs w:val="24"/>
        </w:rPr>
        <w:t>3</w:t>
      </w:r>
      <w:r>
        <w:rPr>
          <w:sz w:val="24"/>
          <w:szCs w:val="24"/>
        </w:rPr>
        <w:t xml:space="preserve">, Marion County Regional Planning Commission </w:t>
      </w:r>
      <w:r w:rsidR="005F4084">
        <w:rPr>
          <w:sz w:val="24"/>
          <w:szCs w:val="24"/>
        </w:rPr>
        <w:t xml:space="preserve">     </w:t>
      </w:r>
    </w:p>
    <w:p w14:paraId="3C4CE48C" w14:textId="5B59BA0E" w:rsidR="002609B7" w:rsidRDefault="005F4084" w:rsidP="00263446">
      <w:pPr>
        <w:pStyle w:val="NoSpacing"/>
        <w:ind w:left="1440" w:hanging="1440"/>
        <w:rPr>
          <w:sz w:val="24"/>
          <w:szCs w:val="24"/>
        </w:rPr>
      </w:pPr>
      <w:r>
        <w:rPr>
          <w:sz w:val="24"/>
          <w:szCs w:val="24"/>
        </w:rPr>
        <w:t xml:space="preserve">                                      </w:t>
      </w:r>
      <w:r w:rsidR="002609B7">
        <w:rPr>
          <w:sz w:val="24"/>
          <w:szCs w:val="24"/>
        </w:rPr>
        <w:t>Meeting held at 4:00 P.M., at the Lawson Building</w:t>
      </w:r>
    </w:p>
    <w:p w14:paraId="1C439257" w14:textId="6751D29E" w:rsidR="009436EC" w:rsidRDefault="009436EC" w:rsidP="00263446">
      <w:pPr>
        <w:pStyle w:val="NoSpacing"/>
        <w:ind w:left="1440" w:hanging="1440"/>
        <w:rPr>
          <w:sz w:val="24"/>
          <w:szCs w:val="24"/>
        </w:rPr>
      </w:pPr>
    </w:p>
    <w:p w14:paraId="242E247B" w14:textId="77777777" w:rsidR="00A96BF7" w:rsidRPr="002609B7" w:rsidRDefault="00A96BF7" w:rsidP="00263446">
      <w:pPr>
        <w:pStyle w:val="NoSpacing"/>
        <w:ind w:left="1440" w:hanging="1440"/>
        <w:rPr>
          <w:sz w:val="24"/>
          <w:szCs w:val="24"/>
        </w:rPr>
      </w:pPr>
    </w:p>
    <w:p w14:paraId="5AB6E8A6" w14:textId="6FADAFF7" w:rsidR="007A5114" w:rsidRDefault="007A5114" w:rsidP="007A5114">
      <w:pPr>
        <w:pStyle w:val="NoSpacing"/>
        <w:rPr>
          <w:b/>
          <w:bCs/>
          <w:sz w:val="24"/>
          <w:szCs w:val="24"/>
        </w:rPr>
      </w:pPr>
      <w:bookmarkStart w:id="1" w:name="_Hlk121306066"/>
      <w:r w:rsidRPr="00AB0B28">
        <w:rPr>
          <w:b/>
          <w:bCs/>
          <w:sz w:val="24"/>
          <w:szCs w:val="24"/>
        </w:rPr>
        <w:t>Members Present</w:t>
      </w:r>
      <w:r w:rsidRPr="00BA77D6">
        <w:rPr>
          <w:b/>
          <w:bCs/>
          <w:sz w:val="24"/>
          <w:szCs w:val="24"/>
        </w:rPr>
        <w:tab/>
      </w:r>
      <w:r w:rsidRPr="00BA77D6">
        <w:rPr>
          <w:b/>
          <w:bCs/>
          <w:sz w:val="24"/>
          <w:szCs w:val="24"/>
        </w:rPr>
        <w:tab/>
      </w:r>
      <w:r w:rsidRPr="00BA77D6">
        <w:rPr>
          <w:b/>
          <w:bCs/>
          <w:sz w:val="24"/>
          <w:szCs w:val="24"/>
        </w:rPr>
        <w:tab/>
      </w:r>
      <w:r w:rsidR="00645CD2">
        <w:rPr>
          <w:b/>
          <w:bCs/>
          <w:sz w:val="24"/>
          <w:szCs w:val="24"/>
        </w:rPr>
        <w:t xml:space="preserve">      </w:t>
      </w:r>
      <w:r w:rsidR="00180EB4">
        <w:rPr>
          <w:b/>
          <w:bCs/>
          <w:sz w:val="24"/>
          <w:szCs w:val="24"/>
        </w:rPr>
        <w:tab/>
      </w:r>
      <w:r w:rsidRPr="00BA77D6">
        <w:rPr>
          <w:b/>
          <w:bCs/>
          <w:sz w:val="24"/>
          <w:szCs w:val="24"/>
        </w:rPr>
        <w:tab/>
      </w:r>
      <w:r w:rsidR="00954060">
        <w:rPr>
          <w:b/>
          <w:bCs/>
          <w:sz w:val="24"/>
          <w:szCs w:val="24"/>
        </w:rPr>
        <w:tab/>
      </w:r>
      <w:r w:rsidR="00C67E32">
        <w:rPr>
          <w:b/>
          <w:bCs/>
          <w:sz w:val="24"/>
          <w:szCs w:val="24"/>
        </w:rPr>
        <w:tab/>
      </w:r>
    </w:p>
    <w:p w14:paraId="3C9E2CB3" w14:textId="5803E448" w:rsidR="007E18DF" w:rsidRDefault="007E18DF" w:rsidP="007E18DF">
      <w:pPr>
        <w:pStyle w:val="NoSpacing"/>
        <w:spacing w:line="276" w:lineRule="auto"/>
        <w:rPr>
          <w:sz w:val="24"/>
          <w:szCs w:val="24"/>
        </w:rPr>
      </w:pPr>
      <w:r>
        <w:rPr>
          <w:sz w:val="24"/>
          <w:szCs w:val="24"/>
        </w:rPr>
        <w:t>Keith Garth</w:t>
      </w:r>
    </w:p>
    <w:p w14:paraId="06E256FF" w14:textId="77777777" w:rsidR="00F00D65" w:rsidRPr="006E708A" w:rsidRDefault="00F00D65" w:rsidP="00F00D65">
      <w:pPr>
        <w:pStyle w:val="NoSpacing"/>
        <w:rPr>
          <w:sz w:val="24"/>
          <w:szCs w:val="24"/>
        </w:rPr>
      </w:pPr>
      <w:r w:rsidRPr="006E708A">
        <w:rPr>
          <w:sz w:val="24"/>
          <w:szCs w:val="24"/>
        </w:rPr>
        <w:t>Gene Hargis, Marion County Commissioner, District 2, Seat B, Co-Chairman</w:t>
      </w:r>
    </w:p>
    <w:p w14:paraId="105BAC59" w14:textId="343021E5" w:rsidR="007E18DF" w:rsidRDefault="007E18DF" w:rsidP="007E18DF">
      <w:pPr>
        <w:pStyle w:val="NoSpacing"/>
        <w:spacing w:line="276" w:lineRule="auto"/>
        <w:rPr>
          <w:sz w:val="24"/>
          <w:szCs w:val="24"/>
        </w:rPr>
      </w:pPr>
      <w:r w:rsidRPr="006E708A">
        <w:rPr>
          <w:sz w:val="24"/>
          <w:szCs w:val="24"/>
        </w:rPr>
        <w:t>Mayor David Jackson, Marion County Mayor, Chairman</w:t>
      </w:r>
    </w:p>
    <w:p w14:paraId="25E38145" w14:textId="5FBC5B35" w:rsidR="00785086" w:rsidRPr="006E708A" w:rsidRDefault="00687121" w:rsidP="00785086">
      <w:pPr>
        <w:pStyle w:val="NoSpacing"/>
        <w:spacing w:line="276" w:lineRule="auto"/>
        <w:rPr>
          <w:sz w:val="24"/>
          <w:szCs w:val="24"/>
        </w:rPr>
      </w:pPr>
      <w:bookmarkStart w:id="2" w:name="_Hlk139527193"/>
      <w:r>
        <w:rPr>
          <w:sz w:val="24"/>
          <w:szCs w:val="24"/>
        </w:rPr>
        <w:t>Cory Pickett</w:t>
      </w:r>
      <w:r w:rsidR="00785086" w:rsidRPr="006E708A">
        <w:rPr>
          <w:sz w:val="24"/>
          <w:szCs w:val="24"/>
        </w:rPr>
        <w:t xml:space="preserve">, </w:t>
      </w:r>
      <w:r>
        <w:rPr>
          <w:sz w:val="24"/>
          <w:szCs w:val="24"/>
        </w:rPr>
        <w:t>M</w:t>
      </w:r>
      <w:r w:rsidR="00785086" w:rsidRPr="006E708A">
        <w:rPr>
          <w:sz w:val="24"/>
          <w:szCs w:val="24"/>
        </w:rPr>
        <w:t>arion County Road Superintendent</w:t>
      </w:r>
    </w:p>
    <w:bookmarkEnd w:id="2"/>
    <w:p w14:paraId="2B40841F" w14:textId="37BED7FB" w:rsidR="007E18DF" w:rsidRPr="006E708A" w:rsidRDefault="007E18DF" w:rsidP="007E18DF">
      <w:pPr>
        <w:pStyle w:val="NoSpacing"/>
        <w:rPr>
          <w:sz w:val="24"/>
          <w:szCs w:val="24"/>
        </w:rPr>
      </w:pPr>
      <w:r w:rsidRPr="006E708A">
        <w:rPr>
          <w:sz w:val="24"/>
          <w:szCs w:val="24"/>
        </w:rPr>
        <w:t>Chris Morrison, Marion County Commissioner, District 5, Seat C</w:t>
      </w:r>
    </w:p>
    <w:p w14:paraId="65196E3A" w14:textId="77777777" w:rsidR="007E18DF" w:rsidRPr="006E708A" w:rsidRDefault="007E18DF" w:rsidP="007E18DF">
      <w:pPr>
        <w:pStyle w:val="NoSpacing"/>
        <w:spacing w:line="276" w:lineRule="auto"/>
        <w:rPr>
          <w:sz w:val="24"/>
          <w:szCs w:val="24"/>
        </w:rPr>
      </w:pPr>
      <w:r w:rsidRPr="006E708A">
        <w:rPr>
          <w:sz w:val="24"/>
          <w:szCs w:val="24"/>
        </w:rPr>
        <w:t>Louise Powell, Secretary</w:t>
      </w:r>
    </w:p>
    <w:p w14:paraId="40460D4A" w14:textId="7FD66689" w:rsidR="001B19FB" w:rsidRPr="006E708A" w:rsidRDefault="001B19FB" w:rsidP="007E18DF">
      <w:pPr>
        <w:pStyle w:val="NoSpacing"/>
        <w:spacing w:line="276" w:lineRule="auto"/>
        <w:rPr>
          <w:sz w:val="24"/>
          <w:szCs w:val="24"/>
        </w:rPr>
      </w:pPr>
      <w:r>
        <w:rPr>
          <w:sz w:val="24"/>
          <w:szCs w:val="24"/>
        </w:rPr>
        <w:t>Jimmy Sneed</w:t>
      </w:r>
    </w:p>
    <w:p w14:paraId="25020B5A" w14:textId="5A7A3B02" w:rsidR="00563F3E" w:rsidRDefault="00563F3E" w:rsidP="000F3775">
      <w:pPr>
        <w:pStyle w:val="NoSpacing"/>
        <w:spacing w:line="276" w:lineRule="auto"/>
        <w:rPr>
          <w:sz w:val="24"/>
          <w:szCs w:val="24"/>
        </w:rPr>
      </w:pPr>
    </w:p>
    <w:p w14:paraId="31E06D26" w14:textId="03DAC1F3" w:rsidR="00563F3E" w:rsidRDefault="00563F3E" w:rsidP="00563F3E">
      <w:pPr>
        <w:pStyle w:val="NoSpacing"/>
        <w:spacing w:line="276" w:lineRule="auto"/>
        <w:rPr>
          <w:b/>
          <w:bCs/>
          <w:sz w:val="24"/>
          <w:szCs w:val="24"/>
        </w:rPr>
      </w:pPr>
      <w:r w:rsidRPr="00AB0B28">
        <w:rPr>
          <w:b/>
          <w:bCs/>
          <w:sz w:val="24"/>
          <w:szCs w:val="24"/>
        </w:rPr>
        <w:t>Members Absent</w:t>
      </w:r>
    </w:p>
    <w:p w14:paraId="3B7D9DBF" w14:textId="2CB8681C" w:rsidR="00160980" w:rsidRDefault="00160980" w:rsidP="00160980">
      <w:pPr>
        <w:pStyle w:val="NoSpacing"/>
        <w:spacing w:line="276" w:lineRule="auto"/>
        <w:rPr>
          <w:sz w:val="24"/>
          <w:szCs w:val="24"/>
        </w:rPr>
      </w:pPr>
      <w:r w:rsidRPr="006E708A">
        <w:rPr>
          <w:sz w:val="24"/>
          <w:szCs w:val="24"/>
        </w:rPr>
        <w:t>Robert Kelly</w:t>
      </w:r>
      <w:r w:rsidRPr="002E178B">
        <w:rPr>
          <w:sz w:val="24"/>
          <w:szCs w:val="24"/>
        </w:rPr>
        <w:t xml:space="preserve"> </w:t>
      </w:r>
      <w:r>
        <w:rPr>
          <w:sz w:val="24"/>
          <w:szCs w:val="24"/>
        </w:rPr>
        <w:t xml:space="preserve"> - Vacation</w:t>
      </w:r>
    </w:p>
    <w:p w14:paraId="27E545BE" w14:textId="77777777" w:rsidR="00160980" w:rsidRDefault="00160980" w:rsidP="00160980">
      <w:pPr>
        <w:pStyle w:val="NoSpacing"/>
        <w:spacing w:line="276" w:lineRule="auto"/>
        <w:rPr>
          <w:sz w:val="24"/>
          <w:szCs w:val="24"/>
        </w:rPr>
      </w:pPr>
      <w:r w:rsidRPr="006E708A">
        <w:rPr>
          <w:sz w:val="24"/>
          <w:szCs w:val="24"/>
        </w:rPr>
        <w:t>Johnny Rogers</w:t>
      </w:r>
      <w:r w:rsidRPr="006E708A">
        <w:rPr>
          <w:sz w:val="24"/>
          <w:szCs w:val="24"/>
        </w:rPr>
        <w:tab/>
      </w:r>
    </w:p>
    <w:p w14:paraId="3AD1CF51" w14:textId="77777777" w:rsidR="00160980" w:rsidRDefault="00160980" w:rsidP="00160980">
      <w:pPr>
        <w:pStyle w:val="NoSpacing"/>
        <w:spacing w:line="276" w:lineRule="auto"/>
        <w:rPr>
          <w:sz w:val="24"/>
          <w:szCs w:val="24"/>
        </w:rPr>
      </w:pPr>
    </w:p>
    <w:p w14:paraId="37305AC3" w14:textId="77777777" w:rsidR="00160980" w:rsidRDefault="00160980" w:rsidP="00563F3E">
      <w:pPr>
        <w:pStyle w:val="NoSpacing"/>
        <w:spacing w:line="276" w:lineRule="auto"/>
        <w:rPr>
          <w:sz w:val="24"/>
          <w:szCs w:val="24"/>
        </w:rPr>
      </w:pPr>
    </w:p>
    <w:p w14:paraId="0B55814C" w14:textId="77777777" w:rsidR="00952DD0" w:rsidRDefault="00952DD0" w:rsidP="00952DD0">
      <w:pPr>
        <w:pStyle w:val="NoSpacing"/>
        <w:spacing w:line="276" w:lineRule="auto"/>
        <w:rPr>
          <w:b/>
          <w:bCs/>
          <w:sz w:val="24"/>
          <w:szCs w:val="24"/>
        </w:rPr>
      </w:pPr>
      <w:r w:rsidRPr="00BA77D6">
        <w:rPr>
          <w:b/>
          <w:bCs/>
          <w:sz w:val="24"/>
          <w:szCs w:val="24"/>
        </w:rPr>
        <w:t>Staff</w:t>
      </w:r>
    </w:p>
    <w:p w14:paraId="705B567D" w14:textId="29096FEF" w:rsidR="00900C8E" w:rsidRDefault="00F00D65" w:rsidP="00F00D65">
      <w:pPr>
        <w:pStyle w:val="NoSpacing"/>
        <w:spacing w:line="276" w:lineRule="auto"/>
        <w:rPr>
          <w:sz w:val="24"/>
          <w:szCs w:val="24"/>
        </w:rPr>
      </w:pPr>
      <w:bookmarkStart w:id="3" w:name="_Hlk128990089"/>
      <w:r w:rsidRPr="00156511">
        <w:rPr>
          <w:sz w:val="24"/>
          <w:szCs w:val="24"/>
        </w:rPr>
        <w:t>Ashley Gates</w:t>
      </w:r>
      <w:r>
        <w:rPr>
          <w:sz w:val="24"/>
          <w:szCs w:val="24"/>
        </w:rPr>
        <w:t>, Senior Regional Planner</w:t>
      </w:r>
      <w:r w:rsidR="00900C8E" w:rsidRPr="001852D6">
        <w:rPr>
          <w:sz w:val="24"/>
          <w:szCs w:val="24"/>
        </w:rPr>
        <w:t xml:space="preserve">, SETDD, Chattanooga </w:t>
      </w:r>
      <w:r w:rsidR="00900C8E">
        <w:rPr>
          <w:sz w:val="24"/>
          <w:szCs w:val="24"/>
        </w:rPr>
        <w:t xml:space="preserve">    </w:t>
      </w:r>
      <w:bookmarkStart w:id="4" w:name="_Hlk52966590"/>
      <w:bookmarkEnd w:id="3"/>
    </w:p>
    <w:p w14:paraId="4DD2E80F" w14:textId="60030ECA" w:rsidR="00952DD0" w:rsidRDefault="00952DD0" w:rsidP="00900C8E">
      <w:pPr>
        <w:pStyle w:val="NoSpacing"/>
        <w:rPr>
          <w:sz w:val="24"/>
          <w:szCs w:val="24"/>
        </w:rPr>
      </w:pPr>
      <w:r>
        <w:rPr>
          <w:sz w:val="24"/>
          <w:szCs w:val="24"/>
        </w:rPr>
        <w:t>William ‘</w:t>
      </w:r>
      <w:r w:rsidRPr="001F62D8">
        <w:rPr>
          <w:sz w:val="24"/>
          <w:szCs w:val="24"/>
        </w:rPr>
        <w:t>Billy</w:t>
      </w:r>
      <w:r>
        <w:rPr>
          <w:sz w:val="24"/>
          <w:szCs w:val="24"/>
        </w:rPr>
        <w:t>’</w:t>
      </w:r>
      <w:r w:rsidRPr="001F62D8">
        <w:rPr>
          <w:sz w:val="24"/>
          <w:szCs w:val="24"/>
        </w:rPr>
        <w:t xml:space="preserve"> Gouger, Marion County Attorney </w:t>
      </w:r>
      <w:bookmarkEnd w:id="4"/>
    </w:p>
    <w:p w14:paraId="3A302A17" w14:textId="0F81EB8E" w:rsidR="00C67E32" w:rsidRPr="00785086" w:rsidRDefault="00C67E32" w:rsidP="00A06DA7">
      <w:pPr>
        <w:pStyle w:val="NoSpacing"/>
        <w:spacing w:line="276" w:lineRule="auto"/>
        <w:rPr>
          <w:b/>
          <w:bCs/>
          <w:color w:val="FF0000"/>
          <w:sz w:val="24"/>
          <w:szCs w:val="24"/>
        </w:rPr>
      </w:pPr>
      <w:r>
        <w:rPr>
          <w:sz w:val="24"/>
          <w:szCs w:val="24"/>
        </w:rPr>
        <w:tab/>
      </w:r>
    </w:p>
    <w:p w14:paraId="011A8B18" w14:textId="6F661EDA" w:rsidR="008F6C2D" w:rsidRDefault="008F6C2D" w:rsidP="008F6C2D">
      <w:pPr>
        <w:pStyle w:val="NoSpacing"/>
        <w:rPr>
          <w:b/>
          <w:bCs/>
          <w:sz w:val="24"/>
          <w:szCs w:val="24"/>
        </w:rPr>
      </w:pPr>
      <w:r w:rsidRPr="00AB0B28">
        <w:rPr>
          <w:b/>
          <w:bCs/>
          <w:sz w:val="24"/>
          <w:szCs w:val="24"/>
        </w:rPr>
        <w:t>Others</w:t>
      </w:r>
    </w:p>
    <w:p w14:paraId="364C0F04" w14:textId="1D2E22CF" w:rsidR="000C3E90" w:rsidRDefault="000C3E90" w:rsidP="006C7D26">
      <w:pPr>
        <w:pStyle w:val="NoSpacing"/>
        <w:rPr>
          <w:sz w:val="24"/>
          <w:szCs w:val="24"/>
        </w:rPr>
      </w:pPr>
      <w:r w:rsidRPr="00DD242C">
        <w:rPr>
          <w:sz w:val="24"/>
          <w:szCs w:val="24"/>
        </w:rPr>
        <w:t>Jeff Elliott/Elliott Surveying</w:t>
      </w:r>
      <w:r w:rsidRPr="00DD242C">
        <w:rPr>
          <w:sz w:val="24"/>
          <w:szCs w:val="24"/>
        </w:rPr>
        <w:tab/>
      </w:r>
    </w:p>
    <w:p w14:paraId="04D2CB2B" w14:textId="52446D93" w:rsidR="00EB0CFB" w:rsidRDefault="00EB0CFB" w:rsidP="00EB0CFB">
      <w:pPr>
        <w:pStyle w:val="NoSpacing"/>
        <w:rPr>
          <w:sz w:val="24"/>
          <w:szCs w:val="24"/>
        </w:rPr>
      </w:pPr>
      <w:r>
        <w:rPr>
          <w:sz w:val="24"/>
          <w:szCs w:val="24"/>
        </w:rPr>
        <w:t>Clarence Howard, SR. V.P. of Construction, Thunder Air Inc</w:t>
      </w:r>
    </w:p>
    <w:p w14:paraId="262C80E9" w14:textId="0E22277F" w:rsidR="003209BA" w:rsidRDefault="003209BA" w:rsidP="00EB0CFB">
      <w:pPr>
        <w:pStyle w:val="NoSpacing"/>
        <w:rPr>
          <w:sz w:val="24"/>
          <w:szCs w:val="24"/>
        </w:rPr>
      </w:pPr>
      <w:r>
        <w:rPr>
          <w:sz w:val="24"/>
          <w:szCs w:val="24"/>
        </w:rPr>
        <w:t>Dane Bradshaw</w:t>
      </w:r>
    </w:p>
    <w:p w14:paraId="3D760507" w14:textId="77777777" w:rsidR="00DD242C" w:rsidRPr="00DD242C" w:rsidRDefault="00DD242C" w:rsidP="00DD242C">
      <w:pPr>
        <w:spacing w:after="0" w:line="360" w:lineRule="auto"/>
        <w:contextualSpacing/>
        <w:jc w:val="both"/>
        <w:rPr>
          <w:rFonts w:ascii="Calibri" w:hAnsi="Calibri" w:cs="Calibri"/>
          <w:sz w:val="24"/>
          <w:szCs w:val="24"/>
        </w:rPr>
      </w:pPr>
    </w:p>
    <w:p w14:paraId="4910790B" w14:textId="33910BF2" w:rsidR="007A5114" w:rsidRPr="00785086" w:rsidRDefault="00E34762" w:rsidP="00692E41">
      <w:pPr>
        <w:spacing w:after="0" w:line="360" w:lineRule="auto"/>
        <w:jc w:val="both"/>
        <w:rPr>
          <w:color w:val="FF0000"/>
          <w:sz w:val="24"/>
          <w:szCs w:val="24"/>
        </w:rPr>
      </w:pPr>
      <w:r w:rsidRPr="00E34762">
        <w:rPr>
          <w:rFonts w:ascii="Calibri" w:hAnsi="Calibri" w:cs="Calibri"/>
          <w:sz w:val="24"/>
          <w:szCs w:val="24"/>
        </w:rPr>
        <w:t>         </w:t>
      </w:r>
      <w:bookmarkStart w:id="5" w:name="_Hlk128987691"/>
      <w:r w:rsidR="00DD242C">
        <w:rPr>
          <w:rFonts w:ascii="Calibri" w:hAnsi="Calibri" w:cs="Calibri"/>
          <w:sz w:val="24"/>
          <w:szCs w:val="24"/>
        </w:rPr>
        <w:tab/>
      </w:r>
      <w:bookmarkEnd w:id="5"/>
    </w:p>
    <w:bookmarkEnd w:id="1"/>
    <w:p w14:paraId="193CB536" w14:textId="43011F35" w:rsidR="00F61589" w:rsidRDefault="007736FC" w:rsidP="008A18B9">
      <w:pPr>
        <w:pStyle w:val="NoSpacing"/>
        <w:rPr>
          <w:sz w:val="24"/>
          <w:szCs w:val="24"/>
        </w:rPr>
      </w:pPr>
      <w:r>
        <w:rPr>
          <w:sz w:val="24"/>
          <w:szCs w:val="24"/>
        </w:rPr>
        <w:t xml:space="preserve">Mayor Jackson, </w:t>
      </w:r>
      <w:r w:rsidRPr="00BA77D6">
        <w:rPr>
          <w:sz w:val="24"/>
          <w:szCs w:val="24"/>
        </w:rPr>
        <w:t xml:space="preserve">called the </w:t>
      </w:r>
      <w:r w:rsidR="00F82894">
        <w:rPr>
          <w:sz w:val="24"/>
          <w:szCs w:val="24"/>
        </w:rPr>
        <w:t xml:space="preserve">regular monthly Marion County Planning Commission </w:t>
      </w:r>
      <w:r w:rsidRPr="00BA77D6">
        <w:rPr>
          <w:sz w:val="24"/>
          <w:szCs w:val="24"/>
        </w:rPr>
        <w:t xml:space="preserve">meeting to order at 4:00 P.M. </w:t>
      </w:r>
      <w:r>
        <w:rPr>
          <w:sz w:val="24"/>
          <w:szCs w:val="24"/>
        </w:rPr>
        <w:t xml:space="preserve">  </w:t>
      </w:r>
    </w:p>
    <w:p w14:paraId="1D1705A1" w14:textId="173FBA79" w:rsidR="00C94930" w:rsidRDefault="00C94930" w:rsidP="008A18B9">
      <w:pPr>
        <w:pStyle w:val="NoSpacing"/>
        <w:rPr>
          <w:sz w:val="24"/>
          <w:szCs w:val="24"/>
        </w:rPr>
      </w:pPr>
    </w:p>
    <w:p w14:paraId="217F9050" w14:textId="77777777" w:rsidR="007736FC" w:rsidRPr="00785086" w:rsidRDefault="007736FC" w:rsidP="008A18B9">
      <w:pPr>
        <w:pStyle w:val="NoSpacing"/>
        <w:rPr>
          <w:color w:val="FF0000"/>
          <w:sz w:val="24"/>
          <w:szCs w:val="24"/>
        </w:rPr>
      </w:pPr>
    </w:p>
    <w:p w14:paraId="32CC69C8" w14:textId="76190A61" w:rsidR="00F61589" w:rsidRPr="003C29A9" w:rsidRDefault="00F61589" w:rsidP="00F61589">
      <w:pPr>
        <w:pStyle w:val="NoSpacing"/>
        <w:numPr>
          <w:ilvl w:val="0"/>
          <w:numId w:val="10"/>
        </w:numPr>
        <w:rPr>
          <w:sz w:val="24"/>
          <w:szCs w:val="24"/>
        </w:rPr>
      </w:pPr>
      <w:r w:rsidRPr="003C29A9">
        <w:rPr>
          <w:sz w:val="24"/>
          <w:szCs w:val="24"/>
        </w:rPr>
        <w:t>Invocation</w:t>
      </w:r>
      <w:r w:rsidR="00B71C10" w:rsidRPr="003C29A9">
        <w:rPr>
          <w:sz w:val="24"/>
          <w:szCs w:val="24"/>
        </w:rPr>
        <w:tab/>
      </w:r>
      <w:r w:rsidR="00B71C10" w:rsidRPr="003C29A9">
        <w:rPr>
          <w:sz w:val="24"/>
          <w:szCs w:val="24"/>
        </w:rPr>
        <w:tab/>
      </w:r>
      <w:r w:rsidR="00B71C10" w:rsidRPr="003C29A9">
        <w:rPr>
          <w:sz w:val="24"/>
          <w:szCs w:val="24"/>
        </w:rPr>
        <w:tab/>
      </w:r>
      <w:r w:rsidR="00D33E89">
        <w:rPr>
          <w:sz w:val="24"/>
          <w:szCs w:val="24"/>
        </w:rPr>
        <w:t>Commissioner Hargis</w:t>
      </w:r>
      <w:r w:rsidR="00B01DB0" w:rsidRPr="003C29A9">
        <w:rPr>
          <w:sz w:val="24"/>
          <w:szCs w:val="24"/>
        </w:rPr>
        <w:tab/>
      </w:r>
      <w:r w:rsidR="00B01DB0" w:rsidRPr="003C29A9">
        <w:rPr>
          <w:sz w:val="24"/>
          <w:szCs w:val="24"/>
        </w:rPr>
        <w:tab/>
      </w:r>
    </w:p>
    <w:p w14:paraId="1EB38B1E" w14:textId="5AB463B1" w:rsidR="00F61589" w:rsidRPr="003C29A9" w:rsidRDefault="00F61589" w:rsidP="00F61589">
      <w:pPr>
        <w:pStyle w:val="NoSpacing"/>
        <w:numPr>
          <w:ilvl w:val="0"/>
          <w:numId w:val="10"/>
        </w:numPr>
        <w:rPr>
          <w:sz w:val="24"/>
          <w:szCs w:val="24"/>
        </w:rPr>
      </w:pPr>
      <w:r w:rsidRPr="003C29A9">
        <w:rPr>
          <w:sz w:val="24"/>
          <w:szCs w:val="24"/>
        </w:rPr>
        <w:t>Pledge of Allegiance</w:t>
      </w:r>
      <w:r w:rsidR="00B01DB0" w:rsidRPr="003C29A9">
        <w:rPr>
          <w:sz w:val="24"/>
          <w:szCs w:val="24"/>
        </w:rPr>
        <w:tab/>
      </w:r>
      <w:r w:rsidR="00B71C10" w:rsidRPr="003C29A9">
        <w:rPr>
          <w:sz w:val="24"/>
          <w:szCs w:val="24"/>
        </w:rPr>
        <w:tab/>
      </w:r>
      <w:r w:rsidR="00997347">
        <w:rPr>
          <w:sz w:val="24"/>
          <w:szCs w:val="24"/>
        </w:rPr>
        <w:t>Commissioner Morrison</w:t>
      </w:r>
    </w:p>
    <w:p w14:paraId="563365C4" w14:textId="5C91F4BE" w:rsidR="008A18B9" w:rsidRPr="003C29A9" w:rsidRDefault="008A18B9" w:rsidP="00F61589">
      <w:pPr>
        <w:pStyle w:val="NoSpacing"/>
        <w:numPr>
          <w:ilvl w:val="0"/>
          <w:numId w:val="10"/>
        </w:numPr>
        <w:rPr>
          <w:sz w:val="24"/>
          <w:szCs w:val="24"/>
        </w:rPr>
      </w:pPr>
      <w:r w:rsidRPr="003C29A9">
        <w:rPr>
          <w:sz w:val="24"/>
          <w:szCs w:val="24"/>
        </w:rPr>
        <w:t>Roll Call</w:t>
      </w:r>
      <w:r w:rsidRPr="003C29A9">
        <w:rPr>
          <w:sz w:val="24"/>
          <w:szCs w:val="24"/>
        </w:rPr>
        <w:tab/>
      </w:r>
      <w:r w:rsidRPr="003C29A9">
        <w:rPr>
          <w:sz w:val="24"/>
          <w:szCs w:val="24"/>
        </w:rPr>
        <w:tab/>
      </w:r>
      <w:r w:rsidRPr="003C29A9">
        <w:rPr>
          <w:sz w:val="24"/>
          <w:szCs w:val="24"/>
        </w:rPr>
        <w:tab/>
      </w:r>
      <w:r w:rsidR="00D33E89">
        <w:rPr>
          <w:sz w:val="24"/>
          <w:szCs w:val="24"/>
        </w:rPr>
        <w:t>Renea Wilson</w:t>
      </w:r>
    </w:p>
    <w:p w14:paraId="087C3D8C" w14:textId="2151E7D2" w:rsidR="00B71C10" w:rsidRPr="00785086" w:rsidRDefault="00B71C10" w:rsidP="00B71C10">
      <w:pPr>
        <w:pStyle w:val="NoSpacing"/>
        <w:rPr>
          <w:color w:val="FF0000"/>
          <w:sz w:val="24"/>
          <w:szCs w:val="24"/>
        </w:rPr>
      </w:pPr>
    </w:p>
    <w:p w14:paraId="425A80FC" w14:textId="77777777" w:rsidR="001005BE" w:rsidRDefault="001005BE" w:rsidP="00FA7E60">
      <w:pPr>
        <w:pStyle w:val="NoSpacing"/>
        <w:rPr>
          <w:sz w:val="24"/>
          <w:szCs w:val="24"/>
        </w:rPr>
      </w:pPr>
      <w:bookmarkStart w:id="6" w:name="_Hlk117848866"/>
    </w:p>
    <w:p w14:paraId="6EA52A01" w14:textId="02C21449" w:rsidR="00FA7E60" w:rsidRPr="003C29A9" w:rsidRDefault="00FA7E60" w:rsidP="00FA7E60">
      <w:pPr>
        <w:pStyle w:val="NoSpacing"/>
        <w:rPr>
          <w:rFonts w:ascii="Lucida Bright" w:hAnsi="Lucida Bright"/>
          <w:sz w:val="24"/>
          <w:szCs w:val="24"/>
        </w:rPr>
      </w:pPr>
      <w:r w:rsidRPr="003C29A9">
        <w:rPr>
          <w:sz w:val="24"/>
          <w:szCs w:val="24"/>
        </w:rPr>
        <w:t xml:space="preserve">A motion was made to approve the </w:t>
      </w:r>
      <w:r w:rsidR="00EC7A2E">
        <w:rPr>
          <w:sz w:val="24"/>
          <w:szCs w:val="24"/>
        </w:rPr>
        <w:t xml:space="preserve">September 5, 2023 </w:t>
      </w:r>
      <w:r w:rsidRPr="003C29A9">
        <w:rPr>
          <w:sz w:val="24"/>
          <w:szCs w:val="24"/>
        </w:rPr>
        <w:t>Planning Commission Meeting Minutes as presented.</w:t>
      </w:r>
    </w:p>
    <w:p w14:paraId="51496053" w14:textId="77777777" w:rsidR="00FA7E60" w:rsidRPr="003C29A9" w:rsidRDefault="00FA7E60" w:rsidP="00FA7E60">
      <w:pPr>
        <w:pStyle w:val="NoSpacing"/>
        <w:rPr>
          <w:rFonts w:ascii="Lucida Bright" w:hAnsi="Lucida Bright"/>
          <w:sz w:val="24"/>
          <w:szCs w:val="24"/>
        </w:rPr>
      </w:pPr>
    </w:p>
    <w:p w14:paraId="070122A7" w14:textId="4692761D" w:rsidR="00FA7E60" w:rsidRPr="003C29A9" w:rsidRDefault="00FA7E60" w:rsidP="00FA7E60">
      <w:pPr>
        <w:pStyle w:val="NoSpacing"/>
        <w:rPr>
          <w:sz w:val="24"/>
          <w:szCs w:val="24"/>
        </w:rPr>
      </w:pPr>
      <w:r w:rsidRPr="003C29A9">
        <w:rPr>
          <w:rFonts w:ascii="Lucida Bright" w:hAnsi="Lucida Bright"/>
          <w:sz w:val="24"/>
          <w:szCs w:val="24"/>
        </w:rPr>
        <w:tab/>
      </w:r>
      <w:r w:rsidRPr="003C29A9">
        <w:rPr>
          <w:rFonts w:ascii="Lucida Bright" w:hAnsi="Lucida Bright"/>
          <w:sz w:val="24"/>
          <w:szCs w:val="24"/>
        </w:rPr>
        <w:tab/>
      </w:r>
      <w:r w:rsidRPr="003C29A9">
        <w:rPr>
          <w:rFonts w:ascii="Lucida Bright" w:hAnsi="Lucida Bright"/>
          <w:sz w:val="24"/>
          <w:szCs w:val="24"/>
        </w:rPr>
        <w:tab/>
      </w:r>
      <w:bookmarkStart w:id="7" w:name="_Hlk121308335"/>
      <w:r w:rsidRPr="003C29A9">
        <w:rPr>
          <w:sz w:val="24"/>
          <w:szCs w:val="24"/>
        </w:rPr>
        <w:t>Motion By:</w:t>
      </w:r>
      <w:r w:rsidRPr="003C29A9">
        <w:rPr>
          <w:sz w:val="24"/>
          <w:szCs w:val="24"/>
        </w:rPr>
        <w:tab/>
      </w:r>
      <w:r w:rsidR="008A18B9" w:rsidRPr="003C29A9">
        <w:rPr>
          <w:sz w:val="24"/>
          <w:szCs w:val="24"/>
        </w:rPr>
        <w:t xml:space="preserve">Commissioner </w:t>
      </w:r>
      <w:r w:rsidR="00EC7A2E">
        <w:rPr>
          <w:sz w:val="24"/>
          <w:szCs w:val="24"/>
        </w:rPr>
        <w:t>Morrison</w:t>
      </w:r>
    </w:p>
    <w:p w14:paraId="519B139E" w14:textId="6D75FA21" w:rsidR="00FA7E60" w:rsidRPr="003C29A9" w:rsidRDefault="00FA7E60" w:rsidP="00FA7E60">
      <w:pPr>
        <w:pStyle w:val="NoSpacing"/>
        <w:rPr>
          <w:sz w:val="24"/>
          <w:szCs w:val="24"/>
        </w:rPr>
      </w:pPr>
      <w:r w:rsidRPr="003C29A9">
        <w:rPr>
          <w:sz w:val="24"/>
          <w:szCs w:val="24"/>
        </w:rPr>
        <w:tab/>
      </w:r>
      <w:r w:rsidRPr="003C29A9">
        <w:rPr>
          <w:sz w:val="24"/>
          <w:szCs w:val="24"/>
        </w:rPr>
        <w:tab/>
      </w:r>
      <w:r w:rsidRPr="003C29A9">
        <w:rPr>
          <w:sz w:val="24"/>
          <w:szCs w:val="24"/>
        </w:rPr>
        <w:tab/>
        <w:t>2</w:t>
      </w:r>
      <w:r w:rsidRPr="003C29A9">
        <w:rPr>
          <w:sz w:val="24"/>
          <w:szCs w:val="24"/>
          <w:vertAlign w:val="superscript"/>
        </w:rPr>
        <w:t>nd</w:t>
      </w:r>
      <w:r w:rsidRPr="003C29A9">
        <w:rPr>
          <w:sz w:val="24"/>
          <w:szCs w:val="24"/>
        </w:rPr>
        <w:t>:</w:t>
      </w:r>
      <w:r w:rsidRPr="003C29A9">
        <w:rPr>
          <w:sz w:val="24"/>
          <w:szCs w:val="24"/>
        </w:rPr>
        <w:tab/>
      </w:r>
      <w:r w:rsidRPr="003C29A9">
        <w:rPr>
          <w:sz w:val="24"/>
          <w:szCs w:val="24"/>
        </w:rPr>
        <w:tab/>
      </w:r>
      <w:r w:rsidR="0050360E">
        <w:rPr>
          <w:sz w:val="24"/>
          <w:szCs w:val="24"/>
        </w:rPr>
        <w:t xml:space="preserve">Commissioner </w:t>
      </w:r>
      <w:r w:rsidR="00EC7A2E">
        <w:rPr>
          <w:sz w:val="24"/>
          <w:szCs w:val="24"/>
        </w:rPr>
        <w:t>Hargis</w:t>
      </w:r>
    </w:p>
    <w:p w14:paraId="454C8205" w14:textId="52B6CF5D" w:rsidR="00FA7E60" w:rsidRDefault="00FA7E60" w:rsidP="00FA7E60">
      <w:pPr>
        <w:pStyle w:val="NoSpacing"/>
        <w:rPr>
          <w:sz w:val="24"/>
          <w:szCs w:val="24"/>
        </w:rPr>
      </w:pPr>
      <w:r w:rsidRPr="003C29A9">
        <w:rPr>
          <w:sz w:val="24"/>
          <w:szCs w:val="24"/>
        </w:rPr>
        <w:tab/>
      </w:r>
      <w:r w:rsidRPr="003C29A9">
        <w:rPr>
          <w:sz w:val="24"/>
          <w:szCs w:val="24"/>
        </w:rPr>
        <w:tab/>
      </w:r>
      <w:r w:rsidRPr="003C29A9">
        <w:rPr>
          <w:sz w:val="24"/>
          <w:szCs w:val="24"/>
        </w:rPr>
        <w:tab/>
      </w:r>
      <w:bookmarkStart w:id="8" w:name="_Hlk136867440"/>
      <w:r w:rsidRPr="003C29A9">
        <w:rPr>
          <w:sz w:val="24"/>
          <w:szCs w:val="24"/>
        </w:rPr>
        <w:t>Vote:</w:t>
      </w:r>
      <w:r w:rsidRPr="003C29A9">
        <w:rPr>
          <w:sz w:val="24"/>
          <w:szCs w:val="24"/>
        </w:rPr>
        <w:tab/>
      </w:r>
      <w:r w:rsidRPr="003C29A9">
        <w:rPr>
          <w:sz w:val="24"/>
          <w:szCs w:val="24"/>
        </w:rPr>
        <w:tab/>
      </w:r>
      <w:bookmarkStart w:id="9" w:name="_Hlk133399977"/>
      <w:r w:rsidR="00AC260B">
        <w:rPr>
          <w:sz w:val="24"/>
          <w:szCs w:val="24"/>
        </w:rPr>
        <w:t xml:space="preserve">All </w:t>
      </w:r>
      <w:r w:rsidR="00F5648D">
        <w:rPr>
          <w:sz w:val="24"/>
          <w:szCs w:val="24"/>
        </w:rPr>
        <w:t xml:space="preserve">MCRP </w:t>
      </w:r>
      <w:r w:rsidR="00AC260B">
        <w:rPr>
          <w:sz w:val="24"/>
          <w:szCs w:val="24"/>
        </w:rPr>
        <w:t>member</w:t>
      </w:r>
      <w:r w:rsidR="00E23ECD">
        <w:rPr>
          <w:sz w:val="24"/>
          <w:szCs w:val="24"/>
        </w:rPr>
        <w:t>s</w:t>
      </w:r>
      <w:r w:rsidR="00AC260B">
        <w:rPr>
          <w:sz w:val="24"/>
          <w:szCs w:val="24"/>
        </w:rPr>
        <w:t xml:space="preserve"> voting “Aye”</w:t>
      </w:r>
      <w:bookmarkEnd w:id="8"/>
    </w:p>
    <w:p w14:paraId="4A3E1101" w14:textId="77777777" w:rsidR="00706EE1" w:rsidRDefault="00706EE1" w:rsidP="00FA7E60">
      <w:pPr>
        <w:pStyle w:val="NoSpacing"/>
        <w:rPr>
          <w:sz w:val="24"/>
          <w:szCs w:val="24"/>
        </w:rPr>
      </w:pPr>
    </w:p>
    <w:bookmarkEnd w:id="6"/>
    <w:bookmarkEnd w:id="7"/>
    <w:bookmarkEnd w:id="9"/>
    <w:p w14:paraId="5F1AC4D7" w14:textId="3EFB6E39" w:rsidR="009C0856" w:rsidRDefault="009C0856" w:rsidP="007A5114">
      <w:pPr>
        <w:pStyle w:val="NoSpacing"/>
        <w:rPr>
          <w:b/>
          <w:bCs/>
          <w:color w:val="FF0000"/>
          <w:sz w:val="24"/>
          <w:szCs w:val="24"/>
          <w:u w:val="single"/>
        </w:rPr>
      </w:pPr>
    </w:p>
    <w:p w14:paraId="10BD854B" w14:textId="0B50272D" w:rsidR="000B594D" w:rsidRPr="0045503F" w:rsidRDefault="000B594D" w:rsidP="007A5114">
      <w:pPr>
        <w:pStyle w:val="NoSpacing"/>
        <w:rPr>
          <w:sz w:val="24"/>
          <w:szCs w:val="24"/>
        </w:rPr>
      </w:pPr>
      <w:r w:rsidRPr="0045503F">
        <w:rPr>
          <w:b/>
          <w:bCs/>
          <w:sz w:val="28"/>
          <w:szCs w:val="28"/>
        </w:rPr>
        <w:t>O</w:t>
      </w:r>
      <w:r w:rsidR="00511ECF" w:rsidRPr="0045503F">
        <w:rPr>
          <w:b/>
          <w:bCs/>
          <w:sz w:val="28"/>
          <w:szCs w:val="28"/>
        </w:rPr>
        <w:t>ld Business</w:t>
      </w:r>
    </w:p>
    <w:p w14:paraId="40C92619" w14:textId="1A464538" w:rsidR="000B594D" w:rsidRPr="00785086" w:rsidRDefault="000B594D" w:rsidP="007A5114">
      <w:pPr>
        <w:pStyle w:val="NoSpacing"/>
        <w:rPr>
          <w:color w:val="FF0000"/>
          <w:sz w:val="24"/>
          <w:szCs w:val="24"/>
        </w:rPr>
      </w:pPr>
    </w:p>
    <w:p w14:paraId="2AE71D35" w14:textId="5F23F612" w:rsidR="0045503F" w:rsidRPr="0045503F" w:rsidRDefault="0045503F" w:rsidP="0040000F">
      <w:pPr>
        <w:pStyle w:val="NoSpacing"/>
        <w:ind w:left="720"/>
        <w:rPr>
          <w:b/>
          <w:bCs/>
          <w:sz w:val="24"/>
          <w:szCs w:val="24"/>
        </w:rPr>
      </w:pPr>
      <w:bookmarkStart w:id="10" w:name="_Hlk117848797"/>
      <w:r w:rsidRPr="0045503F">
        <w:rPr>
          <w:b/>
          <w:bCs/>
          <w:sz w:val="24"/>
          <w:szCs w:val="24"/>
        </w:rPr>
        <w:t>Building Permit Report</w:t>
      </w:r>
    </w:p>
    <w:p w14:paraId="7F583512" w14:textId="77777777" w:rsidR="0045503F" w:rsidRPr="0045503F" w:rsidRDefault="0045503F" w:rsidP="0045503F">
      <w:pPr>
        <w:spacing w:after="0" w:line="240" w:lineRule="auto"/>
        <w:rPr>
          <w:sz w:val="24"/>
          <w:szCs w:val="24"/>
          <w:u w:val="single"/>
        </w:rPr>
      </w:pPr>
    </w:p>
    <w:p w14:paraId="55503C09" w14:textId="77777777" w:rsidR="00892B7B" w:rsidRPr="00892B7B" w:rsidRDefault="00892B7B" w:rsidP="00892B7B">
      <w:pPr>
        <w:spacing w:after="0" w:line="240" w:lineRule="auto"/>
        <w:ind w:left="1440"/>
        <w:rPr>
          <w:sz w:val="24"/>
          <w:szCs w:val="24"/>
        </w:rPr>
      </w:pPr>
      <w:bookmarkStart w:id="11" w:name="_Hlk115773798"/>
      <w:bookmarkStart w:id="12" w:name="_Hlk41553145"/>
      <w:bookmarkStart w:id="13" w:name="_Hlk43894765"/>
      <w:bookmarkEnd w:id="10"/>
      <w:r w:rsidRPr="00892B7B">
        <w:rPr>
          <w:b/>
          <w:bCs/>
          <w:sz w:val="24"/>
          <w:szCs w:val="24"/>
        </w:rPr>
        <w:t xml:space="preserve">September </w:t>
      </w:r>
      <w:r w:rsidRPr="00892B7B">
        <w:rPr>
          <w:sz w:val="24"/>
          <w:szCs w:val="24"/>
        </w:rPr>
        <w:t xml:space="preserve">2023 </w:t>
      </w:r>
    </w:p>
    <w:p w14:paraId="021C05C8" w14:textId="77777777" w:rsidR="00892B7B" w:rsidRPr="00892B7B" w:rsidRDefault="00892B7B" w:rsidP="00892B7B">
      <w:pPr>
        <w:spacing w:line="259" w:lineRule="auto"/>
        <w:ind w:left="720" w:firstLine="720"/>
        <w:jc w:val="both"/>
        <w:rPr>
          <w:sz w:val="24"/>
          <w:szCs w:val="24"/>
        </w:rPr>
      </w:pPr>
      <w:r w:rsidRPr="00892B7B">
        <w:rPr>
          <w:b/>
          <w:bCs/>
          <w:sz w:val="24"/>
          <w:szCs w:val="24"/>
        </w:rPr>
        <w:t xml:space="preserve">37 </w:t>
      </w:r>
      <w:r w:rsidRPr="00892B7B">
        <w:rPr>
          <w:sz w:val="24"/>
          <w:szCs w:val="24"/>
        </w:rPr>
        <w:t xml:space="preserve">Permits issued – Value - </w:t>
      </w:r>
      <w:r w:rsidRPr="00892B7B">
        <w:rPr>
          <w:b/>
          <w:bCs/>
          <w:sz w:val="24"/>
          <w:szCs w:val="24"/>
        </w:rPr>
        <w:t>$4,520,883.00</w:t>
      </w:r>
    </w:p>
    <w:p w14:paraId="08167B56" w14:textId="77777777" w:rsidR="00892B7B" w:rsidRPr="00892B7B" w:rsidRDefault="00892B7B" w:rsidP="00892B7B">
      <w:pPr>
        <w:spacing w:after="0" w:line="240" w:lineRule="auto"/>
        <w:rPr>
          <w:b/>
          <w:bCs/>
          <w:sz w:val="24"/>
          <w:szCs w:val="24"/>
        </w:rPr>
      </w:pPr>
    </w:p>
    <w:p w14:paraId="61865621" w14:textId="77777777" w:rsidR="00892B7B" w:rsidRPr="00892B7B" w:rsidRDefault="00892B7B" w:rsidP="00892B7B">
      <w:pPr>
        <w:numPr>
          <w:ilvl w:val="0"/>
          <w:numId w:val="1"/>
        </w:numPr>
        <w:spacing w:after="0" w:line="240" w:lineRule="auto"/>
        <w:contextualSpacing/>
        <w:rPr>
          <w:b/>
          <w:bCs/>
          <w:sz w:val="24"/>
          <w:szCs w:val="24"/>
        </w:rPr>
      </w:pPr>
      <w:r w:rsidRPr="00892B7B">
        <w:rPr>
          <w:b/>
          <w:bCs/>
          <w:sz w:val="24"/>
          <w:szCs w:val="24"/>
        </w:rPr>
        <w:t xml:space="preserve">four million five hundred twenty thousand eight hundred eighty-three dollars   </w:t>
      </w:r>
    </w:p>
    <w:p w14:paraId="5FE63626" w14:textId="77777777" w:rsidR="00940CEF" w:rsidRPr="00940CEF" w:rsidRDefault="00940CEF" w:rsidP="00940CEF">
      <w:pPr>
        <w:spacing w:line="259" w:lineRule="auto"/>
        <w:ind w:left="1800"/>
        <w:contextualSpacing/>
        <w:jc w:val="both"/>
        <w:rPr>
          <w:sz w:val="24"/>
          <w:szCs w:val="24"/>
        </w:rPr>
      </w:pPr>
    </w:p>
    <w:p w14:paraId="2AD7D90F" w14:textId="30D71ADE" w:rsidR="00940CEF" w:rsidRDefault="00940CEF" w:rsidP="00940CEF">
      <w:pPr>
        <w:spacing w:line="259" w:lineRule="auto"/>
        <w:contextualSpacing/>
        <w:jc w:val="both"/>
        <w:rPr>
          <w:b/>
          <w:bCs/>
          <w:sz w:val="24"/>
          <w:szCs w:val="24"/>
        </w:rPr>
      </w:pPr>
    </w:p>
    <w:bookmarkEnd w:id="11"/>
    <w:bookmarkEnd w:id="12"/>
    <w:p w14:paraId="0EF26828" w14:textId="04928DF1" w:rsidR="00C7172F" w:rsidRPr="00785086" w:rsidRDefault="00C7172F" w:rsidP="00EC654C">
      <w:pPr>
        <w:spacing w:line="259" w:lineRule="auto"/>
        <w:ind w:left="720"/>
        <w:contextualSpacing/>
        <w:jc w:val="both"/>
        <w:rPr>
          <w:b/>
          <w:bCs/>
          <w:color w:val="FF0000"/>
          <w:sz w:val="24"/>
          <w:szCs w:val="24"/>
        </w:rPr>
      </w:pPr>
    </w:p>
    <w:p w14:paraId="669C0877" w14:textId="741B0FDB" w:rsidR="00EC654C" w:rsidRDefault="00EC654C" w:rsidP="00EC654C">
      <w:pPr>
        <w:spacing w:line="259" w:lineRule="auto"/>
        <w:ind w:left="720"/>
        <w:contextualSpacing/>
        <w:jc w:val="both"/>
        <w:rPr>
          <w:b/>
          <w:bCs/>
          <w:sz w:val="24"/>
          <w:szCs w:val="24"/>
        </w:rPr>
      </w:pPr>
      <w:r w:rsidRPr="0040000F">
        <w:rPr>
          <w:b/>
          <w:bCs/>
          <w:sz w:val="24"/>
          <w:szCs w:val="24"/>
        </w:rPr>
        <w:t xml:space="preserve">Staff Approved Plats Report </w:t>
      </w:r>
    </w:p>
    <w:p w14:paraId="4D3C47D5" w14:textId="77777777" w:rsidR="0060364F" w:rsidRPr="0040000F" w:rsidRDefault="0060364F" w:rsidP="00EC654C">
      <w:pPr>
        <w:spacing w:line="259" w:lineRule="auto"/>
        <w:ind w:left="720"/>
        <w:contextualSpacing/>
        <w:jc w:val="both"/>
        <w:rPr>
          <w:sz w:val="24"/>
          <w:szCs w:val="24"/>
        </w:rPr>
      </w:pPr>
    </w:p>
    <w:p w14:paraId="177558BF" w14:textId="76CEA902" w:rsidR="00F56774" w:rsidRPr="00F56774" w:rsidRDefault="00F56774" w:rsidP="00F56774">
      <w:pPr>
        <w:spacing w:line="259" w:lineRule="auto"/>
        <w:ind w:left="720"/>
        <w:rPr>
          <w:b/>
          <w:bCs/>
          <w:sz w:val="24"/>
          <w:szCs w:val="24"/>
        </w:rPr>
      </w:pPr>
      <w:bookmarkStart w:id="14" w:name="_Hlk144795318"/>
      <w:bookmarkStart w:id="15" w:name="_Hlk34044365"/>
      <w:bookmarkEnd w:id="13"/>
      <w:r w:rsidRPr="00F56774">
        <w:rPr>
          <w:sz w:val="24"/>
          <w:szCs w:val="24"/>
        </w:rPr>
        <w:t>There were</w:t>
      </w:r>
      <w:r w:rsidRPr="00F56774">
        <w:rPr>
          <w:b/>
          <w:bCs/>
          <w:sz w:val="24"/>
          <w:szCs w:val="24"/>
        </w:rPr>
        <w:t xml:space="preserve"> 7  </w:t>
      </w:r>
      <w:r w:rsidRPr="00F56774">
        <w:rPr>
          <w:sz w:val="24"/>
          <w:szCs w:val="24"/>
        </w:rPr>
        <w:t>Staff Approved Plats for</w:t>
      </w:r>
      <w:r w:rsidRPr="00F56774">
        <w:rPr>
          <w:b/>
          <w:bCs/>
          <w:sz w:val="24"/>
          <w:szCs w:val="24"/>
        </w:rPr>
        <w:t xml:space="preserve"> </w:t>
      </w:r>
      <w:r w:rsidR="00892B7B">
        <w:rPr>
          <w:b/>
          <w:bCs/>
          <w:sz w:val="24"/>
          <w:szCs w:val="24"/>
        </w:rPr>
        <w:t xml:space="preserve">September </w:t>
      </w:r>
      <w:bookmarkStart w:id="16" w:name="_Hlk76467470"/>
      <w:r w:rsidRPr="00F56774">
        <w:rPr>
          <w:b/>
          <w:bCs/>
          <w:sz w:val="24"/>
          <w:szCs w:val="24"/>
        </w:rPr>
        <w:t>202</w:t>
      </w:r>
      <w:bookmarkEnd w:id="16"/>
      <w:r w:rsidRPr="00F56774">
        <w:rPr>
          <w:b/>
          <w:bCs/>
          <w:sz w:val="24"/>
          <w:szCs w:val="24"/>
        </w:rPr>
        <w:t>3</w:t>
      </w:r>
    </w:p>
    <w:bookmarkEnd w:id="14"/>
    <w:p w14:paraId="5F8C25CB" w14:textId="77777777" w:rsidR="005C0C9C" w:rsidRPr="005C0C9C" w:rsidRDefault="005C0C9C" w:rsidP="005C0C9C">
      <w:pPr>
        <w:spacing w:line="259" w:lineRule="auto"/>
        <w:ind w:left="720"/>
        <w:contextualSpacing/>
        <w:jc w:val="both"/>
        <w:rPr>
          <w:sz w:val="24"/>
          <w:szCs w:val="24"/>
        </w:rPr>
      </w:pPr>
    </w:p>
    <w:p w14:paraId="5BACE246" w14:textId="127188E0" w:rsidR="00C30FF0" w:rsidRDefault="00C30FF0" w:rsidP="00E52D98">
      <w:pPr>
        <w:spacing w:line="259" w:lineRule="auto"/>
        <w:ind w:left="720"/>
        <w:rPr>
          <w:b/>
          <w:bCs/>
          <w:color w:val="FF0000"/>
          <w:sz w:val="24"/>
          <w:szCs w:val="24"/>
        </w:rPr>
      </w:pPr>
    </w:p>
    <w:p w14:paraId="737B035C" w14:textId="0BA81C46" w:rsidR="00351863" w:rsidRDefault="00351863" w:rsidP="004955A2">
      <w:pPr>
        <w:spacing w:after="0" w:line="480" w:lineRule="auto"/>
        <w:ind w:left="720"/>
        <w:rPr>
          <w:b/>
          <w:bCs/>
          <w:sz w:val="24"/>
          <w:szCs w:val="24"/>
        </w:rPr>
      </w:pPr>
      <w:r w:rsidRPr="007C1A50">
        <w:rPr>
          <w:b/>
          <w:bCs/>
          <w:sz w:val="24"/>
          <w:szCs w:val="24"/>
        </w:rPr>
        <w:t>Irrevocable Letters of Credit and/or Bonds Report</w:t>
      </w:r>
    </w:p>
    <w:p w14:paraId="2F07831A" w14:textId="739C8EB1" w:rsidR="00C30FF0" w:rsidRPr="00C30FF0" w:rsidRDefault="00C30FF0" w:rsidP="00C30FF0">
      <w:pPr>
        <w:spacing w:line="259" w:lineRule="auto"/>
        <w:ind w:left="720"/>
        <w:contextualSpacing/>
        <w:jc w:val="both"/>
        <w:rPr>
          <w:b/>
          <w:bCs/>
          <w:sz w:val="24"/>
          <w:szCs w:val="24"/>
        </w:rPr>
      </w:pPr>
      <w:r w:rsidRPr="00C30FF0">
        <w:rPr>
          <w:sz w:val="24"/>
          <w:szCs w:val="24"/>
        </w:rPr>
        <w:t xml:space="preserve">There is a change to this report since your last MCRP meeting </w:t>
      </w:r>
      <w:r w:rsidR="00F9344B">
        <w:rPr>
          <w:b/>
          <w:bCs/>
          <w:sz w:val="24"/>
          <w:szCs w:val="24"/>
        </w:rPr>
        <w:t>September 5</w:t>
      </w:r>
      <w:r w:rsidRPr="00C30FF0">
        <w:rPr>
          <w:b/>
          <w:bCs/>
          <w:sz w:val="24"/>
          <w:szCs w:val="24"/>
        </w:rPr>
        <w:t>, 2023.</w:t>
      </w:r>
    </w:p>
    <w:p w14:paraId="11EDE2E2" w14:textId="59B1F81A" w:rsidR="00DC0CCA" w:rsidRDefault="00DC0CCA" w:rsidP="007217B0">
      <w:pPr>
        <w:spacing w:line="259" w:lineRule="auto"/>
        <w:ind w:left="720"/>
        <w:contextualSpacing/>
        <w:jc w:val="both"/>
        <w:rPr>
          <w:color w:val="FF0000"/>
          <w:sz w:val="24"/>
          <w:szCs w:val="24"/>
        </w:rPr>
      </w:pPr>
    </w:p>
    <w:p w14:paraId="429ABA07" w14:textId="10C1194D" w:rsidR="00FF46E9" w:rsidRDefault="00F9344B" w:rsidP="007217B0">
      <w:pPr>
        <w:spacing w:line="259" w:lineRule="auto"/>
        <w:ind w:left="720"/>
        <w:contextualSpacing/>
        <w:jc w:val="both"/>
        <w:rPr>
          <w:color w:val="FF0000"/>
          <w:sz w:val="24"/>
          <w:szCs w:val="24"/>
        </w:rPr>
      </w:pPr>
      <w:r>
        <w:rPr>
          <w:noProof/>
        </w:rPr>
        <w:drawing>
          <wp:inline distT="0" distB="0" distL="0" distR="0" wp14:anchorId="5AF469C0" wp14:editId="6D89CF3A">
            <wp:extent cx="5943600" cy="1014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4730"/>
                    </a:xfrm>
                    <a:prstGeom prst="rect">
                      <a:avLst/>
                    </a:prstGeom>
                  </pic:spPr>
                </pic:pic>
              </a:graphicData>
            </a:graphic>
          </wp:inline>
        </w:drawing>
      </w:r>
    </w:p>
    <w:p w14:paraId="5DC565FD" w14:textId="5CAAAB34" w:rsidR="00F9344B" w:rsidRPr="00F9344B" w:rsidRDefault="00F9344B" w:rsidP="00F9344B">
      <w:pPr>
        <w:spacing w:after="0" w:line="240" w:lineRule="auto"/>
        <w:ind w:left="720"/>
        <w:rPr>
          <w:bCs/>
          <w:sz w:val="20"/>
          <w:szCs w:val="20"/>
        </w:rPr>
      </w:pPr>
      <w:r w:rsidRPr="00F9344B">
        <w:rPr>
          <w:bCs/>
          <w:sz w:val="20"/>
          <w:szCs w:val="20"/>
        </w:rPr>
        <w:t xml:space="preserve">River Gorge Ranch Phase 1-B   $1,544,868.00.  </w:t>
      </w:r>
      <w:r w:rsidRPr="00F9344B">
        <w:rPr>
          <w:sz w:val="20"/>
          <w:szCs w:val="20"/>
        </w:rPr>
        <w:t xml:space="preserve">This is a </w:t>
      </w:r>
      <w:r w:rsidRPr="00F9344B">
        <w:rPr>
          <w:b/>
          <w:bCs/>
          <w:sz w:val="20"/>
          <w:szCs w:val="20"/>
        </w:rPr>
        <w:t>self-renewing</w:t>
      </w:r>
      <w:r w:rsidRPr="00F9344B">
        <w:rPr>
          <w:sz w:val="20"/>
          <w:szCs w:val="20"/>
        </w:rPr>
        <w:t xml:space="preserve"> Letter of Credit which means it automatically renews annually on its anniversary date unless the County Planning Commission receives notice by certified mail at least ninety (90) days prior to its expiration date that the bank intends not to renew.  </w:t>
      </w:r>
    </w:p>
    <w:p w14:paraId="78E68083" w14:textId="77777777" w:rsidR="00F9344B" w:rsidRPr="00F9344B" w:rsidRDefault="00F9344B" w:rsidP="00F9344B">
      <w:pPr>
        <w:spacing w:after="0" w:line="240" w:lineRule="auto"/>
        <w:ind w:left="720"/>
        <w:rPr>
          <w:bCs/>
          <w:sz w:val="20"/>
          <w:szCs w:val="20"/>
        </w:rPr>
      </w:pPr>
    </w:p>
    <w:p w14:paraId="3DDD071E" w14:textId="77777777" w:rsidR="00F9344B" w:rsidRPr="00F9344B" w:rsidRDefault="00F9344B" w:rsidP="00F9344B">
      <w:pPr>
        <w:spacing w:after="0" w:line="240" w:lineRule="auto"/>
        <w:ind w:left="720"/>
        <w:jc w:val="both"/>
        <w:rPr>
          <w:rFonts w:ascii="Calibri" w:hAnsi="Calibri" w:cs="Calibri"/>
        </w:rPr>
      </w:pPr>
      <w:r w:rsidRPr="00F9344B">
        <w:rPr>
          <w:rFonts w:ascii="Calibri" w:hAnsi="Calibri" w:cs="Calibri"/>
        </w:rPr>
        <w:t xml:space="preserve">DATE OF CREDIT EXPIRATION modified from 10/21/2023 to 10/21/2024 as no notice has been received from the bank that they do not intend to renew this Letter of Credit.  </w:t>
      </w:r>
    </w:p>
    <w:p w14:paraId="21FBD2E2" w14:textId="54D5F67A" w:rsidR="00F56774" w:rsidRDefault="00F56774" w:rsidP="00F56774">
      <w:pPr>
        <w:pStyle w:val="NoSpacing"/>
        <w:rPr>
          <w:sz w:val="24"/>
          <w:szCs w:val="24"/>
        </w:rPr>
      </w:pPr>
    </w:p>
    <w:p w14:paraId="2F5D8003" w14:textId="77777777" w:rsidR="00F56774" w:rsidRDefault="00F56774" w:rsidP="00F56774">
      <w:pPr>
        <w:pStyle w:val="NoSpacing"/>
        <w:rPr>
          <w:sz w:val="24"/>
          <w:szCs w:val="24"/>
        </w:rPr>
      </w:pPr>
    </w:p>
    <w:bookmarkEnd w:id="15"/>
    <w:p w14:paraId="4E6B8362" w14:textId="082BEBE3" w:rsidR="00E8424D" w:rsidRDefault="00A82328" w:rsidP="0004192F">
      <w:pPr>
        <w:pStyle w:val="NoSpacing"/>
        <w:ind w:firstLine="720"/>
        <w:rPr>
          <w:b/>
          <w:bCs/>
          <w:sz w:val="28"/>
          <w:szCs w:val="28"/>
        </w:rPr>
      </w:pPr>
      <w:r w:rsidRPr="00DC0CCA">
        <w:rPr>
          <w:b/>
          <w:bCs/>
          <w:sz w:val="28"/>
          <w:szCs w:val="28"/>
        </w:rPr>
        <w:t>N</w:t>
      </w:r>
      <w:r w:rsidR="00553860" w:rsidRPr="00DC0CCA">
        <w:rPr>
          <w:b/>
          <w:bCs/>
          <w:sz w:val="28"/>
          <w:szCs w:val="28"/>
        </w:rPr>
        <w:t>ew Business</w:t>
      </w:r>
    </w:p>
    <w:p w14:paraId="2F992BCF" w14:textId="77777777" w:rsidR="00C34555" w:rsidRDefault="00C34555" w:rsidP="0004192F">
      <w:pPr>
        <w:pStyle w:val="NoSpacing"/>
        <w:ind w:firstLine="720"/>
        <w:rPr>
          <w:b/>
          <w:bCs/>
          <w:sz w:val="28"/>
          <w:szCs w:val="28"/>
        </w:rPr>
      </w:pPr>
    </w:p>
    <w:p w14:paraId="0F1E40D9" w14:textId="77777777" w:rsidR="00796962" w:rsidRPr="00796962" w:rsidRDefault="00796962" w:rsidP="00796962">
      <w:pPr>
        <w:numPr>
          <w:ilvl w:val="0"/>
          <w:numId w:val="49"/>
        </w:numPr>
        <w:spacing w:after="0" w:line="360" w:lineRule="auto"/>
        <w:contextualSpacing/>
        <w:jc w:val="both"/>
        <w:rPr>
          <w:rFonts w:ascii="Calibri" w:hAnsi="Calibri" w:cs="Calibri"/>
          <w:sz w:val="24"/>
          <w:szCs w:val="24"/>
        </w:rPr>
      </w:pPr>
      <w:r w:rsidRPr="00796962">
        <w:rPr>
          <w:rFonts w:ascii="Calibri" w:hAnsi="Calibri" w:cs="Calibri"/>
          <w:b/>
          <w:bCs/>
          <w:sz w:val="24"/>
          <w:szCs w:val="24"/>
        </w:rPr>
        <w:t>Plat Title:</w:t>
      </w:r>
      <w:r w:rsidRPr="00796962">
        <w:rPr>
          <w:rFonts w:ascii="Calibri" w:hAnsi="Calibri" w:cs="Calibri"/>
          <w:sz w:val="24"/>
          <w:szCs w:val="24"/>
        </w:rPr>
        <w:t>  Final Plat Scott Floyd Subdivision</w:t>
      </w:r>
    </w:p>
    <w:p w14:paraId="16AA6F2B" w14:textId="77777777" w:rsidR="00796962" w:rsidRPr="00796962" w:rsidRDefault="00796962" w:rsidP="00796962">
      <w:pPr>
        <w:spacing w:after="0" w:line="360" w:lineRule="auto"/>
        <w:jc w:val="both"/>
        <w:rPr>
          <w:rFonts w:ascii="Calibri" w:hAnsi="Calibri" w:cs="Calibri"/>
          <w:sz w:val="24"/>
          <w:szCs w:val="24"/>
        </w:rPr>
      </w:pPr>
      <w:r w:rsidRPr="00796962">
        <w:rPr>
          <w:rFonts w:ascii="Calibri" w:hAnsi="Calibri" w:cs="Calibri"/>
          <w:sz w:val="24"/>
          <w:szCs w:val="24"/>
        </w:rPr>
        <w:t xml:space="preserve">              </w:t>
      </w:r>
      <w:r w:rsidRPr="00796962">
        <w:rPr>
          <w:rFonts w:ascii="Calibri" w:hAnsi="Calibri" w:cs="Calibri"/>
          <w:b/>
          <w:bCs/>
          <w:sz w:val="24"/>
          <w:szCs w:val="24"/>
        </w:rPr>
        <w:t>Surveyor:</w:t>
      </w:r>
      <w:r w:rsidRPr="00796962">
        <w:rPr>
          <w:rFonts w:ascii="Calibri" w:hAnsi="Calibri" w:cs="Calibri"/>
          <w:sz w:val="24"/>
          <w:szCs w:val="24"/>
        </w:rPr>
        <w:t xml:space="preserve">  Jeff Elliott/Elliott Land Surveying </w:t>
      </w:r>
    </w:p>
    <w:p w14:paraId="23779027" w14:textId="77777777" w:rsidR="00796962" w:rsidRPr="00796962" w:rsidRDefault="00796962" w:rsidP="00796962">
      <w:pPr>
        <w:spacing w:after="0" w:line="360" w:lineRule="auto"/>
        <w:jc w:val="both"/>
        <w:rPr>
          <w:rFonts w:ascii="Calibri" w:hAnsi="Calibri" w:cs="Calibri"/>
          <w:sz w:val="24"/>
          <w:szCs w:val="24"/>
        </w:rPr>
      </w:pPr>
      <w:r w:rsidRPr="00796962">
        <w:rPr>
          <w:rFonts w:ascii="Calibri" w:hAnsi="Calibri" w:cs="Calibri"/>
          <w:sz w:val="24"/>
          <w:szCs w:val="24"/>
        </w:rPr>
        <w:t xml:space="preserve">              </w:t>
      </w:r>
      <w:r w:rsidRPr="00796962">
        <w:rPr>
          <w:rFonts w:ascii="Calibri" w:hAnsi="Calibri" w:cs="Calibri"/>
          <w:b/>
          <w:bCs/>
          <w:sz w:val="24"/>
          <w:szCs w:val="24"/>
        </w:rPr>
        <w:t>Property Owner(s):</w:t>
      </w:r>
      <w:r w:rsidRPr="00796962">
        <w:rPr>
          <w:rFonts w:ascii="Calibri" w:hAnsi="Calibri" w:cs="Calibri"/>
          <w:sz w:val="24"/>
          <w:szCs w:val="24"/>
        </w:rPr>
        <w:t>  John Floyd Jr.</w:t>
      </w:r>
    </w:p>
    <w:p w14:paraId="3CE1DF3E" w14:textId="77777777" w:rsidR="00796962" w:rsidRPr="00796962" w:rsidRDefault="00796962" w:rsidP="00796962">
      <w:pPr>
        <w:spacing w:after="0" w:line="360" w:lineRule="auto"/>
        <w:jc w:val="both"/>
        <w:rPr>
          <w:rFonts w:ascii="Calibri" w:hAnsi="Calibri" w:cs="Calibri"/>
          <w:sz w:val="24"/>
          <w:szCs w:val="24"/>
        </w:rPr>
      </w:pPr>
      <w:r w:rsidRPr="00796962">
        <w:rPr>
          <w:rFonts w:ascii="Calibri" w:hAnsi="Calibri" w:cs="Calibri"/>
          <w:sz w:val="24"/>
          <w:szCs w:val="24"/>
        </w:rPr>
        <w:t xml:space="preserve">              </w:t>
      </w:r>
      <w:r w:rsidRPr="00796962">
        <w:rPr>
          <w:rFonts w:ascii="Calibri" w:hAnsi="Calibri" w:cs="Calibri"/>
          <w:b/>
          <w:bCs/>
          <w:sz w:val="24"/>
          <w:szCs w:val="24"/>
        </w:rPr>
        <w:t>Property Address:</w:t>
      </w:r>
      <w:r w:rsidRPr="00796962">
        <w:rPr>
          <w:rFonts w:ascii="Calibri" w:hAnsi="Calibri" w:cs="Calibri"/>
          <w:sz w:val="24"/>
          <w:szCs w:val="24"/>
        </w:rPr>
        <w:t>  281 Worley Lane</w:t>
      </w:r>
    </w:p>
    <w:p w14:paraId="403E1468" w14:textId="77777777" w:rsidR="00796962" w:rsidRPr="00796962" w:rsidRDefault="00796962" w:rsidP="00796962">
      <w:pPr>
        <w:spacing w:after="0" w:line="360" w:lineRule="auto"/>
        <w:jc w:val="both"/>
        <w:rPr>
          <w:rFonts w:ascii="Calibri" w:hAnsi="Calibri" w:cs="Calibri"/>
          <w:sz w:val="24"/>
          <w:szCs w:val="24"/>
        </w:rPr>
      </w:pPr>
      <w:r w:rsidRPr="00796962">
        <w:rPr>
          <w:rFonts w:ascii="Calibri" w:hAnsi="Calibri" w:cs="Calibri"/>
          <w:sz w:val="24"/>
          <w:szCs w:val="24"/>
        </w:rPr>
        <w:t xml:space="preserve">              </w:t>
      </w:r>
      <w:r w:rsidRPr="00796962">
        <w:rPr>
          <w:rFonts w:ascii="Calibri" w:hAnsi="Calibri" w:cs="Calibri"/>
          <w:b/>
          <w:bCs/>
          <w:sz w:val="24"/>
          <w:szCs w:val="24"/>
        </w:rPr>
        <w:t>Parcel ID Number(s):</w:t>
      </w:r>
      <w:r w:rsidRPr="00796962">
        <w:rPr>
          <w:rFonts w:ascii="Calibri" w:hAnsi="Calibri" w:cs="Calibri"/>
          <w:sz w:val="24"/>
          <w:szCs w:val="24"/>
        </w:rPr>
        <w:t>  012 001.01</w:t>
      </w:r>
    </w:p>
    <w:p w14:paraId="28A1AD2E" w14:textId="77777777" w:rsidR="00796962" w:rsidRPr="00796962" w:rsidRDefault="00796962" w:rsidP="00796962">
      <w:pPr>
        <w:spacing w:after="0" w:line="240" w:lineRule="auto"/>
        <w:ind w:left="756"/>
        <w:jc w:val="both"/>
        <w:rPr>
          <w:rFonts w:ascii="Calibri" w:hAnsi="Calibri" w:cs="Calibri"/>
          <w:sz w:val="24"/>
          <w:szCs w:val="24"/>
        </w:rPr>
      </w:pPr>
      <w:r w:rsidRPr="00796962">
        <w:rPr>
          <w:rFonts w:ascii="Calibri" w:hAnsi="Calibri" w:cs="Calibri"/>
          <w:b/>
          <w:bCs/>
          <w:sz w:val="24"/>
          <w:szCs w:val="24"/>
        </w:rPr>
        <w:t>Analysis:</w:t>
      </w:r>
      <w:r w:rsidRPr="00796962">
        <w:rPr>
          <w:rFonts w:ascii="Calibri" w:hAnsi="Calibri" w:cs="Calibri"/>
          <w:sz w:val="24"/>
          <w:szCs w:val="24"/>
        </w:rPr>
        <w:t>    This plat creates a 0.64-acre lot, with 8+ acres remaining in the tract.  The lot has frontage on Worley Lane, a county-maintained road.  Public water is said to be available and wastewater disposal will be by existing septic.</w:t>
      </w:r>
    </w:p>
    <w:p w14:paraId="5D7D778E" w14:textId="77777777" w:rsidR="00796962" w:rsidRPr="00796962" w:rsidRDefault="00796962" w:rsidP="00796962">
      <w:pPr>
        <w:spacing w:after="0" w:line="240" w:lineRule="auto"/>
        <w:ind w:left="756"/>
        <w:jc w:val="both"/>
        <w:rPr>
          <w:rFonts w:ascii="Calibri" w:hAnsi="Calibri" w:cs="Calibri"/>
          <w:sz w:val="24"/>
          <w:szCs w:val="24"/>
          <w14:ligatures w14:val="standardContextual"/>
        </w:rPr>
      </w:pPr>
      <w:r w:rsidRPr="00796962">
        <w:rPr>
          <w:rFonts w:ascii="Calibri" w:hAnsi="Calibri" w:cs="Calibri"/>
          <w:sz w:val="24"/>
          <w:szCs w:val="24"/>
          <w14:ligatures w14:val="standardContextual"/>
        </w:rPr>
        <w:t xml:space="preserve">The new lot reduces the road frontage of the remaining 8+ acres to a 41-foot flag stem, less than the 50-foot minimum.  </w:t>
      </w:r>
    </w:p>
    <w:p w14:paraId="3160651E" w14:textId="77777777" w:rsidR="00796962" w:rsidRPr="00796962" w:rsidRDefault="00796962" w:rsidP="00796962">
      <w:pPr>
        <w:spacing w:after="0" w:line="240" w:lineRule="auto"/>
        <w:ind w:left="756"/>
        <w:jc w:val="both"/>
        <w:rPr>
          <w:rFonts w:ascii="Calibri" w:hAnsi="Calibri" w:cs="Calibri"/>
          <w:sz w:val="24"/>
          <w:szCs w:val="24"/>
          <w14:ligatures w14:val="standardContextual"/>
        </w:rPr>
      </w:pPr>
    </w:p>
    <w:p w14:paraId="5A140444" w14:textId="77777777" w:rsidR="00796962" w:rsidRPr="00796962" w:rsidRDefault="00796962" w:rsidP="00796962">
      <w:pPr>
        <w:spacing w:after="0" w:line="240" w:lineRule="auto"/>
        <w:ind w:left="720"/>
        <w:rPr>
          <w:rFonts w:ascii="Calibri" w:hAnsi="Calibri" w:cs="Calibri"/>
          <w:sz w:val="24"/>
          <w:szCs w:val="24"/>
        </w:rPr>
      </w:pPr>
      <w:r w:rsidRPr="00796962">
        <w:rPr>
          <w:rFonts w:ascii="Calibri" w:hAnsi="Calibri" w:cs="Calibri"/>
          <w:sz w:val="24"/>
          <w:szCs w:val="24"/>
        </w:rPr>
        <w:t>Staff  (Senior Planner, Ashley Gates) recommends a variance to the minimum flag stem width.</w:t>
      </w:r>
    </w:p>
    <w:p w14:paraId="4CF492C6" w14:textId="77777777" w:rsidR="00796962" w:rsidRPr="00796962" w:rsidRDefault="00796962" w:rsidP="00796962">
      <w:pPr>
        <w:spacing w:after="0" w:line="240" w:lineRule="auto"/>
        <w:ind w:left="720"/>
        <w:rPr>
          <w:rFonts w:ascii="Calibri" w:hAnsi="Calibri" w:cs="Calibri"/>
          <w:b/>
          <w:bCs/>
          <w:sz w:val="24"/>
          <w:szCs w:val="24"/>
        </w:rPr>
      </w:pPr>
    </w:p>
    <w:p w14:paraId="5DAF8940" w14:textId="77777777" w:rsidR="00796962" w:rsidRPr="00796962" w:rsidRDefault="00796962" w:rsidP="00796962">
      <w:pPr>
        <w:spacing w:after="0" w:line="240" w:lineRule="auto"/>
        <w:ind w:left="720"/>
        <w:jc w:val="both"/>
        <w:rPr>
          <w:rFonts w:ascii="Calibri" w:hAnsi="Calibri" w:cs="Calibri"/>
          <w:b/>
          <w:bCs/>
          <w:sz w:val="24"/>
          <w:szCs w:val="24"/>
        </w:rPr>
      </w:pPr>
      <w:r w:rsidRPr="00796962">
        <w:rPr>
          <w:rFonts w:ascii="Calibri" w:hAnsi="Calibri" w:cs="Calibri"/>
          <w:b/>
          <w:bCs/>
          <w:sz w:val="24"/>
          <w:szCs w:val="24"/>
        </w:rPr>
        <w:t xml:space="preserve">Variance:  </w:t>
      </w:r>
      <w:r w:rsidRPr="00796962">
        <w:rPr>
          <w:rFonts w:ascii="Calibri" w:hAnsi="Calibri" w:cs="Calibri"/>
          <w:sz w:val="24"/>
          <w:szCs w:val="24"/>
        </w:rPr>
        <w:t>Flag Stem variance to 41.11’ and not the minimum 50-foot minimum flag stem width.</w:t>
      </w:r>
    </w:p>
    <w:p w14:paraId="3231357E" w14:textId="77777777" w:rsidR="00796962" w:rsidRPr="00796962" w:rsidRDefault="00796962" w:rsidP="00796962">
      <w:pPr>
        <w:spacing w:after="0" w:line="360" w:lineRule="auto"/>
        <w:ind w:left="720"/>
        <w:contextualSpacing/>
        <w:jc w:val="both"/>
        <w:rPr>
          <w:rFonts w:ascii="Calibri" w:hAnsi="Calibri" w:cs="Calibri"/>
          <w:sz w:val="24"/>
          <w:szCs w:val="24"/>
        </w:rPr>
      </w:pPr>
    </w:p>
    <w:p w14:paraId="24DDE310" w14:textId="77777777" w:rsidR="00796962" w:rsidRPr="00796962" w:rsidRDefault="00796962" w:rsidP="00796962">
      <w:pPr>
        <w:spacing w:line="259" w:lineRule="auto"/>
        <w:ind w:left="720"/>
        <w:contextualSpacing/>
        <w:rPr>
          <w:b/>
          <w:bCs/>
          <w:sz w:val="24"/>
          <w:szCs w:val="24"/>
        </w:rPr>
      </w:pPr>
      <w:r w:rsidRPr="00796962">
        <w:rPr>
          <w:b/>
          <w:bCs/>
          <w:sz w:val="24"/>
          <w:szCs w:val="24"/>
        </w:rPr>
        <w:t>Variance Approval</w:t>
      </w:r>
    </w:p>
    <w:p w14:paraId="6F5CB0CE" w14:textId="7F841872" w:rsidR="00796962" w:rsidRPr="00796962" w:rsidRDefault="00796962" w:rsidP="00796962">
      <w:pPr>
        <w:spacing w:after="0" w:line="240" w:lineRule="auto"/>
        <w:ind w:left="1440" w:firstLine="720"/>
        <w:rPr>
          <w:sz w:val="24"/>
          <w:szCs w:val="24"/>
        </w:rPr>
      </w:pPr>
      <w:r w:rsidRPr="00796962">
        <w:rPr>
          <w:sz w:val="24"/>
          <w:szCs w:val="24"/>
        </w:rPr>
        <w:t>Motion By:</w:t>
      </w:r>
      <w:r>
        <w:rPr>
          <w:sz w:val="24"/>
          <w:szCs w:val="24"/>
        </w:rPr>
        <w:t xml:space="preserve">  </w:t>
      </w:r>
      <w:r>
        <w:rPr>
          <w:sz w:val="24"/>
          <w:szCs w:val="24"/>
        </w:rPr>
        <w:tab/>
        <w:t>Louise Powell</w:t>
      </w:r>
      <w:r w:rsidRPr="00796962">
        <w:rPr>
          <w:sz w:val="24"/>
          <w:szCs w:val="24"/>
        </w:rPr>
        <w:tab/>
      </w:r>
    </w:p>
    <w:p w14:paraId="51F7C06D" w14:textId="37D1B09E" w:rsidR="00796962" w:rsidRPr="00796962" w:rsidRDefault="00796962" w:rsidP="00796962">
      <w:pPr>
        <w:spacing w:after="0" w:line="240" w:lineRule="auto"/>
        <w:rPr>
          <w:sz w:val="24"/>
          <w:szCs w:val="24"/>
        </w:rPr>
      </w:pPr>
      <w:r w:rsidRPr="00796962">
        <w:rPr>
          <w:sz w:val="24"/>
          <w:szCs w:val="24"/>
        </w:rPr>
        <w:tab/>
      </w:r>
      <w:r w:rsidRPr="00796962">
        <w:rPr>
          <w:sz w:val="24"/>
          <w:szCs w:val="24"/>
        </w:rPr>
        <w:tab/>
      </w:r>
      <w:r w:rsidRPr="00796962">
        <w:rPr>
          <w:sz w:val="24"/>
          <w:szCs w:val="24"/>
        </w:rPr>
        <w:tab/>
        <w:t>2</w:t>
      </w:r>
      <w:r w:rsidRPr="00796962">
        <w:rPr>
          <w:sz w:val="24"/>
          <w:szCs w:val="24"/>
          <w:vertAlign w:val="superscript"/>
        </w:rPr>
        <w:t>nd</w:t>
      </w:r>
      <w:r w:rsidRPr="00796962">
        <w:rPr>
          <w:sz w:val="24"/>
          <w:szCs w:val="24"/>
        </w:rPr>
        <w:t xml:space="preserve">: </w:t>
      </w:r>
      <w:r>
        <w:rPr>
          <w:sz w:val="24"/>
          <w:szCs w:val="24"/>
        </w:rPr>
        <w:tab/>
      </w:r>
      <w:r>
        <w:rPr>
          <w:sz w:val="24"/>
          <w:szCs w:val="24"/>
        </w:rPr>
        <w:tab/>
        <w:t>Commissioner Hargis</w:t>
      </w:r>
      <w:r w:rsidRPr="00796962">
        <w:rPr>
          <w:sz w:val="24"/>
          <w:szCs w:val="24"/>
        </w:rPr>
        <w:tab/>
      </w:r>
      <w:r w:rsidRPr="00796962">
        <w:rPr>
          <w:sz w:val="24"/>
          <w:szCs w:val="24"/>
        </w:rPr>
        <w:tab/>
      </w:r>
    </w:p>
    <w:p w14:paraId="289DFD86" w14:textId="77777777" w:rsidR="00796962" w:rsidRPr="00796962" w:rsidRDefault="00796962" w:rsidP="00796962">
      <w:pPr>
        <w:spacing w:after="0" w:line="240" w:lineRule="auto"/>
        <w:rPr>
          <w:sz w:val="24"/>
          <w:szCs w:val="24"/>
        </w:rPr>
      </w:pPr>
      <w:r w:rsidRPr="00796962">
        <w:rPr>
          <w:sz w:val="24"/>
          <w:szCs w:val="24"/>
        </w:rPr>
        <w:tab/>
      </w:r>
      <w:r w:rsidRPr="00796962">
        <w:rPr>
          <w:sz w:val="24"/>
          <w:szCs w:val="24"/>
        </w:rPr>
        <w:tab/>
      </w:r>
      <w:r w:rsidRPr="00796962">
        <w:rPr>
          <w:sz w:val="24"/>
          <w:szCs w:val="24"/>
        </w:rPr>
        <w:tab/>
        <w:t>Vote:</w:t>
      </w:r>
      <w:r w:rsidRPr="00796962">
        <w:rPr>
          <w:sz w:val="24"/>
          <w:szCs w:val="24"/>
        </w:rPr>
        <w:tab/>
      </w:r>
      <w:r w:rsidRPr="00796962">
        <w:rPr>
          <w:sz w:val="24"/>
          <w:szCs w:val="24"/>
        </w:rPr>
        <w:tab/>
        <w:t>All MCRP members voting “Aye”</w:t>
      </w:r>
    </w:p>
    <w:p w14:paraId="5013D50C" w14:textId="77777777" w:rsidR="00796962" w:rsidRPr="00796962" w:rsidRDefault="00796962" w:rsidP="00796962">
      <w:pPr>
        <w:spacing w:after="0" w:line="360" w:lineRule="auto"/>
        <w:ind w:left="720"/>
        <w:contextualSpacing/>
        <w:jc w:val="both"/>
        <w:rPr>
          <w:rFonts w:ascii="Calibri" w:hAnsi="Calibri" w:cs="Calibri"/>
          <w:sz w:val="24"/>
          <w:szCs w:val="24"/>
        </w:rPr>
      </w:pPr>
    </w:p>
    <w:p w14:paraId="23E0FF42" w14:textId="77777777" w:rsidR="00796962" w:rsidRPr="00796962" w:rsidRDefault="00796962" w:rsidP="00796962">
      <w:pPr>
        <w:spacing w:line="259" w:lineRule="auto"/>
        <w:ind w:left="720"/>
        <w:contextualSpacing/>
        <w:rPr>
          <w:b/>
          <w:bCs/>
          <w:sz w:val="24"/>
          <w:szCs w:val="24"/>
        </w:rPr>
      </w:pPr>
      <w:r w:rsidRPr="00796962">
        <w:rPr>
          <w:b/>
          <w:bCs/>
          <w:sz w:val="24"/>
          <w:szCs w:val="24"/>
        </w:rPr>
        <w:t>Final Plat Approval</w:t>
      </w:r>
    </w:p>
    <w:p w14:paraId="09AD4EE9" w14:textId="77777777" w:rsidR="00796962" w:rsidRPr="00796962" w:rsidRDefault="00796962" w:rsidP="00796962">
      <w:pPr>
        <w:spacing w:line="259" w:lineRule="auto"/>
        <w:ind w:left="1440" w:firstLine="360"/>
        <w:contextualSpacing/>
        <w:jc w:val="both"/>
        <w:rPr>
          <w:b/>
          <w:bCs/>
          <w:sz w:val="24"/>
          <w:szCs w:val="24"/>
        </w:rPr>
      </w:pPr>
    </w:p>
    <w:p w14:paraId="58B90281" w14:textId="77777777" w:rsidR="00796962" w:rsidRPr="00796962" w:rsidRDefault="00796962" w:rsidP="00796962">
      <w:pPr>
        <w:spacing w:line="259" w:lineRule="auto"/>
        <w:ind w:left="1440" w:firstLine="360"/>
        <w:contextualSpacing/>
        <w:jc w:val="both"/>
        <w:rPr>
          <w:b/>
          <w:bCs/>
          <w:i/>
          <w:iCs/>
          <w:sz w:val="24"/>
          <w:szCs w:val="24"/>
        </w:rPr>
      </w:pPr>
      <w:r w:rsidRPr="00796962">
        <w:rPr>
          <w:b/>
          <w:bCs/>
          <w:i/>
          <w:iCs/>
          <w:sz w:val="24"/>
          <w:szCs w:val="24"/>
        </w:rPr>
        <w:t>Subject to all signatures on all plat copies</w:t>
      </w:r>
    </w:p>
    <w:p w14:paraId="4CA2021A" w14:textId="77777777" w:rsidR="00796962" w:rsidRPr="00796962" w:rsidRDefault="00796962" w:rsidP="00796962">
      <w:pPr>
        <w:spacing w:after="0" w:line="240" w:lineRule="auto"/>
        <w:rPr>
          <w:sz w:val="24"/>
          <w:szCs w:val="24"/>
        </w:rPr>
      </w:pPr>
    </w:p>
    <w:p w14:paraId="7E378738" w14:textId="19923980" w:rsidR="00796962" w:rsidRPr="00796962" w:rsidRDefault="00796962" w:rsidP="00796962">
      <w:pPr>
        <w:spacing w:after="0" w:line="240" w:lineRule="auto"/>
        <w:ind w:left="1440" w:firstLine="720"/>
        <w:rPr>
          <w:sz w:val="24"/>
          <w:szCs w:val="24"/>
        </w:rPr>
      </w:pPr>
      <w:r w:rsidRPr="00796962">
        <w:rPr>
          <w:sz w:val="24"/>
          <w:szCs w:val="24"/>
        </w:rPr>
        <w:t>Motion By:</w:t>
      </w:r>
      <w:r w:rsidR="008241AC">
        <w:rPr>
          <w:sz w:val="24"/>
          <w:szCs w:val="24"/>
        </w:rPr>
        <w:tab/>
        <w:t>Louis</w:t>
      </w:r>
      <w:r w:rsidR="00187FE4">
        <w:rPr>
          <w:sz w:val="24"/>
          <w:szCs w:val="24"/>
        </w:rPr>
        <w:t>e</w:t>
      </w:r>
      <w:r w:rsidR="008241AC">
        <w:rPr>
          <w:sz w:val="24"/>
          <w:szCs w:val="24"/>
        </w:rPr>
        <w:t xml:space="preserve"> Powell</w:t>
      </w:r>
      <w:r w:rsidRPr="00796962">
        <w:rPr>
          <w:sz w:val="24"/>
          <w:szCs w:val="24"/>
        </w:rPr>
        <w:tab/>
      </w:r>
    </w:p>
    <w:p w14:paraId="334B5F23" w14:textId="46BA4286" w:rsidR="00796962" w:rsidRPr="00796962" w:rsidRDefault="00796962" w:rsidP="00796962">
      <w:pPr>
        <w:spacing w:after="0" w:line="240" w:lineRule="auto"/>
        <w:rPr>
          <w:sz w:val="24"/>
          <w:szCs w:val="24"/>
        </w:rPr>
      </w:pPr>
      <w:r w:rsidRPr="00796962">
        <w:rPr>
          <w:sz w:val="24"/>
          <w:szCs w:val="24"/>
        </w:rPr>
        <w:tab/>
      </w:r>
      <w:r w:rsidRPr="00796962">
        <w:rPr>
          <w:sz w:val="24"/>
          <w:szCs w:val="24"/>
        </w:rPr>
        <w:tab/>
      </w:r>
      <w:r w:rsidRPr="00796962">
        <w:rPr>
          <w:sz w:val="24"/>
          <w:szCs w:val="24"/>
        </w:rPr>
        <w:tab/>
        <w:t>2</w:t>
      </w:r>
      <w:r w:rsidRPr="00796962">
        <w:rPr>
          <w:sz w:val="24"/>
          <w:szCs w:val="24"/>
          <w:vertAlign w:val="superscript"/>
        </w:rPr>
        <w:t>nd</w:t>
      </w:r>
      <w:r w:rsidRPr="00796962">
        <w:rPr>
          <w:sz w:val="24"/>
          <w:szCs w:val="24"/>
        </w:rPr>
        <w:t xml:space="preserve">: </w:t>
      </w:r>
      <w:r w:rsidR="008241AC">
        <w:rPr>
          <w:sz w:val="24"/>
          <w:szCs w:val="24"/>
        </w:rPr>
        <w:tab/>
      </w:r>
      <w:r w:rsidR="008241AC">
        <w:rPr>
          <w:sz w:val="24"/>
          <w:szCs w:val="24"/>
        </w:rPr>
        <w:tab/>
        <w:t>Keith Garth</w:t>
      </w:r>
      <w:r w:rsidRPr="00796962">
        <w:rPr>
          <w:sz w:val="24"/>
          <w:szCs w:val="24"/>
        </w:rPr>
        <w:tab/>
      </w:r>
      <w:r w:rsidRPr="00796962">
        <w:rPr>
          <w:sz w:val="24"/>
          <w:szCs w:val="24"/>
        </w:rPr>
        <w:tab/>
      </w:r>
    </w:p>
    <w:p w14:paraId="6D8D9BDA" w14:textId="77777777" w:rsidR="00796962" w:rsidRPr="00796962" w:rsidRDefault="00796962" w:rsidP="00796962">
      <w:pPr>
        <w:spacing w:after="0" w:line="240" w:lineRule="auto"/>
        <w:rPr>
          <w:sz w:val="24"/>
          <w:szCs w:val="24"/>
        </w:rPr>
      </w:pPr>
      <w:r w:rsidRPr="00796962">
        <w:rPr>
          <w:sz w:val="24"/>
          <w:szCs w:val="24"/>
        </w:rPr>
        <w:tab/>
      </w:r>
      <w:r w:rsidRPr="00796962">
        <w:rPr>
          <w:sz w:val="24"/>
          <w:szCs w:val="24"/>
        </w:rPr>
        <w:tab/>
      </w:r>
      <w:r w:rsidRPr="00796962">
        <w:rPr>
          <w:sz w:val="24"/>
          <w:szCs w:val="24"/>
        </w:rPr>
        <w:tab/>
        <w:t>Vote:</w:t>
      </w:r>
      <w:r w:rsidRPr="00796962">
        <w:rPr>
          <w:sz w:val="24"/>
          <w:szCs w:val="24"/>
        </w:rPr>
        <w:tab/>
      </w:r>
      <w:r w:rsidRPr="00796962">
        <w:rPr>
          <w:sz w:val="24"/>
          <w:szCs w:val="24"/>
        </w:rPr>
        <w:tab/>
        <w:t>All MCRP members voting “Aye”</w:t>
      </w:r>
    </w:p>
    <w:p w14:paraId="6CA0E7BD" w14:textId="77777777" w:rsidR="00796962" w:rsidRPr="00796962" w:rsidRDefault="00796962" w:rsidP="00796962">
      <w:pPr>
        <w:spacing w:after="0" w:line="360" w:lineRule="auto"/>
        <w:ind w:left="720"/>
        <w:contextualSpacing/>
        <w:jc w:val="both"/>
        <w:rPr>
          <w:rFonts w:ascii="Calibri" w:hAnsi="Calibri" w:cs="Calibri"/>
          <w:sz w:val="24"/>
          <w:szCs w:val="24"/>
        </w:rPr>
      </w:pPr>
    </w:p>
    <w:p w14:paraId="62B7AFD8" w14:textId="1CBB6D1C" w:rsidR="004F4EA9" w:rsidRDefault="004F4EA9" w:rsidP="0004192F">
      <w:pPr>
        <w:pStyle w:val="NoSpacing"/>
        <w:ind w:firstLine="720"/>
        <w:rPr>
          <w:b/>
          <w:bCs/>
          <w:sz w:val="28"/>
          <w:szCs w:val="28"/>
        </w:rPr>
      </w:pPr>
    </w:p>
    <w:p w14:paraId="79494A39" w14:textId="0BB16006" w:rsidR="00DD4260" w:rsidRDefault="00DD4260" w:rsidP="00DD4260">
      <w:pPr>
        <w:pStyle w:val="NoSpacing"/>
        <w:rPr>
          <w:color w:val="FF0000"/>
          <w:sz w:val="24"/>
          <w:szCs w:val="24"/>
        </w:rPr>
      </w:pPr>
      <w:bookmarkStart w:id="17" w:name="_Hlk41556485"/>
    </w:p>
    <w:p w14:paraId="4B038229" w14:textId="14D059BC" w:rsidR="00DD4260" w:rsidRDefault="00DD4260" w:rsidP="00DD4260">
      <w:pPr>
        <w:spacing w:after="0" w:line="360" w:lineRule="auto"/>
        <w:ind w:left="720"/>
        <w:contextualSpacing/>
        <w:jc w:val="both"/>
        <w:rPr>
          <w:rFonts w:ascii="Calibri" w:hAnsi="Calibri" w:cs="Calibri"/>
          <w:sz w:val="24"/>
          <w:szCs w:val="24"/>
        </w:rPr>
      </w:pPr>
    </w:p>
    <w:p w14:paraId="180F3D18" w14:textId="1BA77340" w:rsidR="00F9360C" w:rsidRDefault="00F9360C" w:rsidP="00DD4260">
      <w:pPr>
        <w:spacing w:after="0" w:line="360" w:lineRule="auto"/>
        <w:ind w:left="720"/>
        <w:contextualSpacing/>
        <w:jc w:val="both"/>
        <w:rPr>
          <w:rFonts w:ascii="Calibri" w:hAnsi="Calibri" w:cs="Calibri"/>
          <w:sz w:val="24"/>
          <w:szCs w:val="24"/>
        </w:rPr>
      </w:pPr>
    </w:p>
    <w:p w14:paraId="15EC1500" w14:textId="77777777" w:rsidR="00D9784A" w:rsidRPr="00D9784A" w:rsidRDefault="00D9784A" w:rsidP="00D9784A">
      <w:pPr>
        <w:spacing w:after="0" w:line="360" w:lineRule="auto"/>
        <w:ind w:left="720"/>
        <w:contextualSpacing/>
        <w:jc w:val="both"/>
        <w:rPr>
          <w:sz w:val="24"/>
          <w:szCs w:val="24"/>
        </w:rPr>
      </w:pPr>
    </w:p>
    <w:p w14:paraId="1CEE60C4" w14:textId="4C3F3612" w:rsidR="00D9784A" w:rsidRPr="00811B2C" w:rsidRDefault="00D9784A" w:rsidP="00811B2C">
      <w:pPr>
        <w:pStyle w:val="ListParagraph"/>
        <w:numPr>
          <w:ilvl w:val="0"/>
          <w:numId w:val="49"/>
        </w:numPr>
        <w:spacing w:after="0" w:line="360" w:lineRule="auto"/>
        <w:jc w:val="both"/>
        <w:rPr>
          <w:sz w:val="24"/>
          <w:szCs w:val="24"/>
        </w:rPr>
      </w:pPr>
      <w:r w:rsidRPr="00811B2C">
        <w:rPr>
          <w:b/>
          <w:bCs/>
          <w:sz w:val="24"/>
          <w:szCs w:val="24"/>
        </w:rPr>
        <w:t>Plat Title:</w:t>
      </w:r>
      <w:r w:rsidRPr="00811B2C">
        <w:rPr>
          <w:sz w:val="24"/>
          <w:szCs w:val="24"/>
        </w:rPr>
        <w:t>  Final Plat River Gorge Ranch – Phase 2 – Lots 2035-2072 and 2219 - 2228</w:t>
      </w:r>
    </w:p>
    <w:p w14:paraId="000308C9" w14:textId="4C253441" w:rsidR="00D9784A" w:rsidRPr="00D9784A" w:rsidRDefault="00D9784A" w:rsidP="00D9784A">
      <w:pPr>
        <w:spacing w:line="360" w:lineRule="auto"/>
        <w:jc w:val="both"/>
        <w:rPr>
          <w:sz w:val="24"/>
          <w:szCs w:val="24"/>
        </w:rPr>
      </w:pPr>
      <w:r w:rsidRPr="00D9784A">
        <w:rPr>
          <w:sz w:val="24"/>
          <w:szCs w:val="24"/>
        </w:rPr>
        <w:t>             </w:t>
      </w:r>
      <w:r w:rsidRPr="00D9784A">
        <w:rPr>
          <w:sz w:val="24"/>
          <w:szCs w:val="24"/>
        </w:rPr>
        <w:tab/>
        <w:t xml:space="preserve"> </w:t>
      </w:r>
      <w:r w:rsidRPr="00D9784A">
        <w:rPr>
          <w:b/>
          <w:bCs/>
          <w:sz w:val="24"/>
          <w:szCs w:val="24"/>
        </w:rPr>
        <w:t>Surveyor:</w:t>
      </w:r>
      <w:r w:rsidRPr="00D9784A">
        <w:rPr>
          <w:sz w:val="24"/>
          <w:szCs w:val="24"/>
        </w:rPr>
        <w:t xml:space="preserve">  Jeff Elliott/Elliott Land Surveying </w:t>
      </w:r>
    </w:p>
    <w:p w14:paraId="0F74C8BC" w14:textId="77777777" w:rsidR="00D9784A" w:rsidRPr="00D9784A" w:rsidRDefault="00D9784A" w:rsidP="00D9784A">
      <w:pPr>
        <w:spacing w:after="0" w:line="360" w:lineRule="auto"/>
        <w:ind w:firstLine="720"/>
        <w:jc w:val="both"/>
        <w:rPr>
          <w:rFonts w:ascii="Calibri" w:hAnsi="Calibri" w:cs="Calibri"/>
          <w:sz w:val="24"/>
          <w:szCs w:val="24"/>
        </w:rPr>
      </w:pPr>
      <w:r w:rsidRPr="00D9784A">
        <w:rPr>
          <w:rFonts w:ascii="Calibri" w:hAnsi="Calibri" w:cs="Calibri"/>
          <w:b/>
          <w:bCs/>
          <w:sz w:val="24"/>
          <w:szCs w:val="24"/>
        </w:rPr>
        <w:t>Property Owner(s):</w:t>
      </w:r>
      <w:r w:rsidRPr="00D9784A">
        <w:rPr>
          <w:rFonts w:ascii="Calibri" w:hAnsi="Calibri" w:cs="Calibri"/>
          <w:sz w:val="24"/>
          <w:szCs w:val="24"/>
        </w:rPr>
        <w:t>  Thunder Air, Inc.</w:t>
      </w:r>
    </w:p>
    <w:p w14:paraId="1E2E62A4" w14:textId="1E442B09" w:rsidR="00D9784A" w:rsidRDefault="00D9784A" w:rsidP="00D9784A">
      <w:pPr>
        <w:spacing w:after="0" w:line="360" w:lineRule="auto"/>
        <w:jc w:val="both"/>
        <w:rPr>
          <w:rFonts w:ascii="Calibri" w:hAnsi="Calibri" w:cs="Calibri"/>
          <w:sz w:val="24"/>
          <w:szCs w:val="24"/>
        </w:rPr>
      </w:pPr>
      <w:r w:rsidRPr="00D9784A">
        <w:rPr>
          <w:rFonts w:ascii="Calibri" w:hAnsi="Calibri" w:cs="Calibri"/>
          <w:sz w:val="24"/>
          <w:szCs w:val="24"/>
        </w:rPr>
        <w:tab/>
      </w:r>
    </w:p>
    <w:p w14:paraId="3833C3DF" w14:textId="59058032" w:rsidR="006F53C0" w:rsidRDefault="006F53C0" w:rsidP="00D9784A">
      <w:pPr>
        <w:spacing w:after="0" w:line="360" w:lineRule="auto"/>
        <w:jc w:val="both"/>
        <w:rPr>
          <w:rFonts w:ascii="Calibri" w:hAnsi="Calibri" w:cs="Calibri"/>
          <w:sz w:val="24"/>
          <w:szCs w:val="24"/>
        </w:rPr>
      </w:pPr>
      <w:r w:rsidRPr="00876B7D">
        <w:rPr>
          <w:rFonts w:ascii="Calibri" w:hAnsi="Calibri" w:cs="Calibri"/>
          <w:b/>
          <w:bCs/>
          <w:sz w:val="24"/>
          <w:szCs w:val="24"/>
        </w:rPr>
        <w:t>Ashely Gates:</w:t>
      </w:r>
      <w:r>
        <w:rPr>
          <w:rFonts w:ascii="Calibri" w:hAnsi="Calibri" w:cs="Calibri"/>
          <w:sz w:val="24"/>
          <w:szCs w:val="24"/>
        </w:rPr>
        <w:t xml:space="preserve">  Mr. Elliott submitted all of the corrections to me earlier today and they appear to have all been made.  There was one thing the centerlines are a requirement for your Final </w:t>
      </w:r>
      <w:r w:rsidR="00876B7D">
        <w:rPr>
          <w:rFonts w:ascii="Calibri" w:hAnsi="Calibri" w:cs="Calibri"/>
          <w:sz w:val="24"/>
          <w:szCs w:val="24"/>
        </w:rPr>
        <w:t>Plat,</w:t>
      </w:r>
      <w:r>
        <w:rPr>
          <w:rFonts w:ascii="Calibri" w:hAnsi="Calibri" w:cs="Calibri"/>
          <w:sz w:val="24"/>
          <w:szCs w:val="24"/>
        </w:rPr>
        <w:t xml:space="preserve"> and they are not on here.  They were on the Road Plans.  In the future they should be shown on both the Road Plans and the Final Plat since it is listed as a requirement in the </w:t>
      </w:r>
      <w:r w:rsidR="00876B7D">
        <w:rPr>
          <w:rFonts w:ascii="Calibri" w:hAnsi="Calibri" w:cs="Calibri"/>
          <w:sz w:val="24"/>
          <w:szCs w:val="24"/>
        </w:rPr>
        <w:t>regulations</w:t>
      </w:r>
      <w:r>
        <w:rPr>
          <w:rFonts w:ascii="Calibri" w:hAnsi="Calibri" w:cs="Calibri"/>
          <w:sz w:val="24"/>
          <w:szCs w:val="24"/>
        </w:rPr>
        <w:t>.</w:t>
      </w:r>
    </w:p>
    <w:p w14:paraId="59388DB5" w14:textId="165A21C8" w:rsidR="006F53C0" w:rsidRDefault="00876B7D" w:rsidP="00D9784A">
      <w:pPr>
        <w:spacing w:after="0" w:line="360" w:lineRule="auto"/>
        <w:jc w:val="both"/>
        <w:rPr>
          <w:rFonts w:ascii="Calibri" w:hAnsi="Calibri" w:cs="Calibri"/>
          <w:sz w:val="24"/>
          <w:szCs w:val="24"/>
        </w:rPr>
      </w:pPr>
      <w:r>
        <w:rPr>
          <w:rFonts w:ascii="Calibri" w:hAnsi="Calibri" w:cs="Calibri"/>
          <w:sz w:val="24"/>
          <w:szCs w:val="24"/>
        </w:rPr>
        <w:t>I recommend approval contingent on Mr. Pickett’s (Road Superintendent) recommendations and Mr. Gouger’s recommendations regarding the Performance Guarantee and the Road Plans as well as some kind of notation regarding the drainage easement.  If you remember last month TDEC has an issue with our drainage easement being shown on the plat so there need to be a note in the record.</w:t>
      </w:r>
    </w:p>
    <w:p w14:paraId="67192EA8" w14:textId="5C28F581" w:rsidR="006F53C0" w:rsidRDefault="00876B7D" w:rsidP="00D9784A">
      <w:pPr>
        <w:spacing w:after="0" w:line="360" w:lineRule="auto"/>
        <w:jc w:val="both"/>
        <w:rPr>
          <w:rFonts w:ascii="Calibri" w:hAnsi="Calibri" w:cs="Calibri"/>
          <w:sz w:val="24"/>
          <w:szCs w:val="24"/>
        </w:rPr>
      </w:pPr>
      <w:r w:rsidRPr="0066285C">
        <w:rPr>
          <w:rFonts w:ascii="Calibri" w:hAnsi="Calibri" w:cs="Calibri"/>
          <w:b/>
          <w:bCs/>
          <w:sz w:val="24"/>
          <w:szCs w:val="24"/>
        </w:rPr>
        <w:t>Attorney Gouger:</w:t>
      </w:r>
      <w:r>
        <w:rPr>
          <w:rFonts w:ascii="Calibri" w:hAnsi="Calibri" w:cs="Calibri"/>
          <w:sz w:val="24"/>
          <w:szCs w:val="24"/>
        </w:rPr>
        <w:t xml:space="preserve">  Historically, all lot lines were subject to drainage and utility easements.  I guess that has become a problem for TDEC.  I guess they think you are going to put drainage somewhere they don’t approve of.   </w:t>
      </w:r>
    </w:p>
    <w:p w14:paraId="7D01761D" w14:textId="73C19703" w:rsidR="006F53C0" w:rsidRDefault="00876B7D" w:rsidP="00D9784A">
      <w:pPr>
        <w:spacing w:after="0" w:line="360" w:lineRule="auto"/>
        <w:jc w:val="both"/>
        <w:rPr>
          <w:rFonts w:ascii="Calibri" w:hAnsi="Calibri" w:cs="Calibri"/>
          <w:sz w:val="24"/>
          <w:szCs w:val="24"/>
        </w:rPr>
      </w:pPr>
      <w:r w:rsidRPr="00876B7D">
        <w:rPr>
          <w:rFonts w:ascii="Calibri" w:hAnsi="Calibri" w:cs="Calibri"/>
          <w:b/>
          <w:bCs/>
          <w:sz w:val="24"/>
          <w:szCs w:val="24"/>
        </w:rPr>
        <w:t>Jeff Elliott:</w:t>
      </w:r>
      <w:r>
        <w:rPr>
          <w:rFonts w:ascii="Calibri" w:hAnsi="Calibri" w:cs="Calibri"/>
          <w:sz w:val="24"/>
          <w:szCs w:val="24"/>
        </w:rPr>
        <w:t xml:space="preserve">  It interferes with the field lines is what TDEC says.</w:t>
      </w:r>
    </w:p>
    <w:p w14:paraId="47B5A33D" w14:textId="2F9D74A6" w:rsidR="006F53C0" w:rsidRDefault="00876B7D" w:rsidP="00D9784A">
      <w:pPr>
        <w:spacing w:after="0" w:line="360" w:lineRule="auto"/>
        <w:jc w:val="both"/>
        <w:rPr>
          <w:rFonts w:ascii="Calibri" w:hAnsi="Calibri" w:cs="Calibri"/>
          <w:sz w:val="24"/>
          <w:szCs w:val="24"/>
        </w:rPr>
      </w:pPr>
      <w:r w:rsidRPr="00876B7D">
        <w:rPr>
          <w:rFonts w:ascii="Calibri" w:hAnsi="Calibri" w:cs="Calibri"/>
          <w:b/>
          <w:bCs/>
          <w:sz w:val="24"/>
          <w:szCs w:val="24"/>
        </w:rPr>
        <w:t>Clarence Howard:</w:t>
      </w:r>
      <w:r>
        <w:rPr>
          <w:rFonts w:ascii="Calibri" w:hAnsi="Calibri" w:cs="Calibri"/>
          <w:sz w:val="24"/>
          <w:szCs w:val="24"/>
        </w:rPr>
        <w:t xml:space="preserve">  Does not affect the utility easement just the drainage easement.</w:t>
      </w:r>
    </w:p>
    <w:p w14:paraId="4690D2FB" w14:textId="29E1A14C" w:rsidR="00876B7D" w:rsidRDefault="00876B7D" w:rsidP="00D9784A">
      <w:pPr>
        <w:spacing w:after="0" w:line="360" w:lineRule="auto"/>
        <w:jc w:val="both"/>
        <w:rPr>
          <w:rFonts w:ascii="Calibri" w:hAnsi="Calibri" w:cs="Calibri"/>
          <w:sz w:val="24"/>
          <w:szCs w:val="24"/>
        </w:rPr>
      </w:pPr>
      <w:r w:rsidRPr="00876B7D">
        <w:rPr>
          <w:rFonts w:ascii="Calibri" w:hAnsi="Calibri" w:cs="Calibri"/>
          <w:b/>
          <w:bCs/>
          <w:sz w:val="24"/>
          <w:szCs w:val="24"/>
        </w:rPr>
        <w:t xml:space="preserve">Attorney Gouger:  </w:t>
      </w:r>
      <w:r w:rsidRPr="00876B7D">
        <w:rPr>
          <w:rFonts w:ascii="Calibri" w:hAnsi="Calibri" w:cs="Calibri"/>
          <w:sz w:val="24"/>
          <w:szCs w:val="24"/>
        </w:rPr>
        <w:t>Notation to the minutes showing that this Final Plat is approved subject to that there are drainage easements along the lot lines if needed.</w:t>
      </w:r>
    </w:p>
    <w:p w14:paraId="4FF5A9E3" w14:textId="77777777" w:rsidR="00876B7D" w:rsidRPr="00876B7D" w:rsidRDefault="00876B7D" w:rsidP="00D9784A">
      <w:pPr>
        <w:spacing w:after="0" w:line="360" w:lineRule="auto"/>
        <w:jc w:val="both"/>
        <w:rPr>
          <w:rFonts w:ascii="Calibri" w:hAnsi="Calibri" w:cs="Calibri"/>
          <w:b/>
          <w:bCs/>
          <w:sz w:val="24"/>
          <w:szCs w:val="24"/>
        </w:rPr>
      </w:pPr>
    </w:p>
    <w:p w14:paraId="748AF6BE" w14:textId="77777777" w:rsidR="00D9784A" w:rsidRPr="00D9784A" w:rsidRDefault="00D9784A" w:rsidP="00D9784A">
      <w:pPr>
        <w:spacing w:after="0" w:line="360" w:lineRule="auto"/>
        <w:ind w:firstLine="720"/>
        <w:jc w:val="both"/>
        <w:rPr>
          <w:rFonts w:ascii="Calibri" w:hAnsi="Calibri" w:cs="Calibri"/>
          <w:sz w:val="24"/>
          <w:szCs w:val="24"/>
        </w:rPr>
      </w:pPr>
    </w:p>
    <w:p w14:paraId="1228D252" w14:textId="77777777" w:rsidR="00D9784A" w:rsidRPr="00D9784A" w:rsidRDefault="00D9784A" w:rsidP="00D9784A">
      <w:pPr>
        <w:spacing w:line="259" w:lineRule="auto"/>
        <w:ind w:left="720"/>
        <w:contextualSpacing/>
        <w:rPr>
          <w:b/>
          <w:bCs/>
          <w:sz w:val="24"/>
          <w:szCs w:val="24"/>
        </w:rPr>
      </w:pPr>
      <w:bookmarkStart w:id="18" w:name="_Hlk149918301"/>
      <w:r w:rsidRPr="00D9784A">
        <w:rPr>
          <w:b/>
          <w:bCs/>
          <w:sz w:val="24"/>
          <w:szCs w:val="24"/>
        </w:rPr>
        <w:t>Final Plat Approval</w:t>
      </w:r>
    </w:p>
    <w:bookmarkEnd w:id="18"/>
    <w:p w14:paraId="43195640" w14:textId="77777777" w:rsidR="00D9784A" w:rsidRPr="00D9784A" w:rsidRDefault="00D9784A" w:rsidP="00D9784A">
      <w:pPr>
        <w:spacing w:line="259" w:lineRule="auto"/>
        <w:ind w:left="1440" w:firstLine="360"/>
        <w:contextualSpacing/>
        <w:jc w:val="both"/>
        <w:rPr>
          <w:b/>
          <w:bCs/>
          <w:sz w:val="24"/>
          <w:szCs w:val="24"/>
        </w:rPr>
      </w:pPr>
    </w:p>
    <w:p w14:paraId="3E0EB383" w14:textId="77777777" w:rsidR="00D9784A" w:rsidRPr="00D9784A" w:rsidRDefault="00D9784A" w:rsidP="00D9784A">
      <w:pPr>
        <w:spacing w:line="259" w:lineRule="auto"/>
        <w:ind w:left="1440" w:firstLine="360"/>
        <w:contextualSpacing/>
        <w:jc w:val="both"/>
        <w:rPr>
          <w:b/>
          <w:bCs/>
          <w:i/>
          <w:iCs/>
          <w:sz w:val="24"/>
          <w:szCs w:val="24"/>
        </w:rPr>
      </w:pPr>
      <w:r w:rsidRPr="00D9784A">
        <w:rPr>
          <w:b/>
          <w:bCs/>
          <w:i/>
          <w:iCs/>
          <w:sz w:val="24"/>
          <w:szCs w:val="24"/>
        </w:rPr>
        <w:t>Subject to all signatures on all plat copies</w:t>
      </w:r>
    </w:p>
    <w:p w14:paraId="55096F65" w14:textId="77777777" w:rsidR="00D9784A" w:rsidRPr="00D9784A" w:rsidRDefault="00D9784A" w:rsidP="00D9784A">
      <w:pPr>
        <w:spacing w:after="0" w:line="240" w:lineRule="auto"/>
        <w:rPr>
          <w:sz w:val="24"/>
          <w:szCs w:val="24"/>
        </w:rPr>
      </w:pPr>
    </w:p>
    <w:p w14:paraId="6603687B" w14:textId="10942C1C" w:rsidR="00D9784A" w:rsidRPr="00D9784A" w:rsidRDefault="00D9784A" w:rsidP="00D9784A">
      <w:pPr>
        <w:spacing w:after="0" w:line="240" w:lineRule="auto"/>
        <w:ind w:left="1440" w:firstLine="720"/>
        <w:rPr>
          <w:sz w:val="24"/>
          <w:szCs w:val="24"/>
        </w:rPr>
      </w:pPr>
      <w:r w:rsidRPr="00D9784A">
        <w:rPr>
          <w:sz w:val="24"/>
          <w:szCs w:val="24"/>
        </w:rPr>
        <w:t>Motion By:</w:t>
      </w:r>
      <w:r>
        <w:rPr>
          <w:sz w:val="24"/>
          <w:szCs w:val="24"/>
        </w:rPr>
        <w:tab/>
        <w:t>Louise Powell</w:t>
      </w:r>
      <w:r w:rsidRPr="00D9784A">
        <w:rPr>
          <w:sz w:val="24"/>
          <w:szCs w:val="24"/>
        </w:rPr>
        <w:tab/>
      </w:r>
    </w:p>
    <w:p w14:paraId="2BCC1B04" w14:textId="1E93F064" w:rsidR="00D9784A" w:rsidRPr="00D9784A" w:rsidRDefault="00D9784A" w:rsidP="00D9784A">
      <w:pPr>
        <w:spacing w:after="0" w:line="240" w:lineRule="auto"/>
        <w:rPr>
          <w:sz w:val="24"/>
          <w:szCs w:val="24"/>
        </w:rPr>
      </w:pPr>
      <w:r w:rsidRPr="00D9784A">
        <w:rPr>
          <w:sz w:val="24"/>
          <w:szCs w:val="24"/>
        </w:rPr>
        <w:tab/>
      </w:r>
      <w:r w:rsidRPr="00D9784A">
        <w:rPr>
          <w:sz w:val="24"/>
          <w:szCs w:val="24"/>
        </w:rPr>
        <w:tab/>
      </w:r>
      <w:r w:rsidRPr="00D9784A">
        <w:rPr>
          <w:sz w:val="24"/>
          <w:szCs w:val="24"/>
        </w:rPr>
        <w:tab/>
        <w:t>2</w:t>
      </w:r>
      <w:r w:rsidRPr="00D9784A">
        <w:rPr>
          <w:sz w:val="24"/>
          <w:szCs w:val="24"/>
          <w:vertAlign w:val="superscript"/>
        </w:rPr>
        <w:t>nd</w:t>
      </w:r>
      <w:r w:rsidRPr="00D9784A">
        <w:rPr>
          <w:sz w:val="24"/>
          <w:szCs w:val="24"/>
        </w:rPr>
        <w:t xml:space="preserve">: </w:t>
      </w:r>
      <w:r>
        <w:rPr>
          <w:sz w:val="24"/>
          <w:szCs w:val="24"/>
        </w:rPr>
        <w:tab/>
      </w:r>
      <w:r>
        <w:rPr>
          <w:sz w:val="24"/>
          <w:szCs w:val="24"/>
        </w:rPr>
        <w:tab/>
        <w:t>Commissioner Morrison</w:t>
      </w:r>
    </w:p>
    <w:p w14:paraId="5035243F" w14:textId="77777777" w:rsidR="00D9784A" w:rsidRPr="00D9784A" w:rsidRDefault="00D9784A" w:rsidP="00D9784A">
      <w:pPr>
        <w:spacing w:after="0" w:line="240" w:lineRule="auto"/>
        <w:rPr>
          <w:sz w:val="24"/>
          <w:szCs w:val="24"/>
        </w:rPr>
      </w:pPr>
      <w:r w:rsidRPr="00D9784A">
        <w:rPr>
          <w:sz w:val="24"/>
          <w:szCs w:val="24"/>
        </w:rPr>
        <w:tab/>
      </w:r>
      <w:r w:rsidRPr="00D9784A">
        <w:rPr>
          <w:sz w:val="24"/>
          <w:szCs w:val="24"/>
        </w:rPr>
        <w:tab/>
      </w:r>
      <w:r w:rsidRPr="00D9784A">
        <w:rPr>
          <w:sz w:val="24"/>
          <w:szCs w:val="24"/>
        </w:rPr>
        <w:tab/>
        <w:t>Vote:</w:t>
      </w:r>
      <w:r w:rsidRPr="00D9784A">
        <w:rPr>
          <w:sz w:val="24"/>
          <w:szCs w:val="24"/>
        </w:rPr>
        <w:tab/>
      </w:r>
      <w:r w:rsidRPr="00D9784A">
        <w:rPr>
          <w:sz w:val="24"/>
          <w:szCs w:val="24"/>
        </w:rPr>
        <w:tab/>
        <w:t>All MCRP members voting “Aye”</w:t>
      </w:r>
    </w:p>
    <w:p w14:paraId="21BC5CC8" w14:textId="77777777" w:rsidR="00D9784A" w:rsidRPr="00D9784A" w:rsidRDefault="00D9784A" w:rsidP="00D9784A">
      <w:pPr>
        <w:spacing w:after="0" w:line="360" w:lineRule="auto"/>
        <w:ind w:firstLine="720"/>
        <w:jc w:val="both"/>
        <w:rPr>
          <w:rFonts w:ascii="Calibri" w:hAnsi="Calibri" w:cs="Calibri"/>
          <w:sz w:val="24"/>
          <w:szCs w:val="24"/>
        </w:rPr>
      </w:pPr>
    </w:p>
    <w:p w14:paraId="75AFFB8C" w14:textId="77777777" w:rsidR="005A6881" w:rsidRDefault="005A6881" w:rsidP="005A6881">
      <w:pPr>
        <w:spacing w:line="259" w:lineRule="auto"/>
        <w:ind w:left="720"/>
        <w:contextualSpacing/>
        <w:rPr>
          <w:b/>
          <w:bCs/>
          <w:sz w:val="24"/>
          <w:szCs w:val="24"/>
        </w:rPr>
      </w:pPr>
    </w:p>
    <w:p w14:paraId="29DE3F5A" w14:textId="058C629E" w:rsidR="005A6881" w:rsidRPr="00D9784A" w:rsidRDefault="005A6881" w:rsidP="005A6881">
      <w:pPr>
        <w:spacing w:line="259" w:lineRule="auto"/>
        <w:ind w:left="720"/>
        <w:contextualSpacing/>
        <w:rPr>
          <w:b/>
          <w:bCs/>
          <w:sz w:val="24"/>
          <w:szCs w:val="24"/>
        </w:rPr>
      </w:pPr>
      <w:r>
        <w:rPr>
          <w:b/>
          <w:bCs/>
          <w:sz w:val="24"/>
          <w:szCs w:val="24"/>
        </w:rPr>
        <w:t xml:space="preserve">Road Design Profiles </w:t>
      </w:r>
      <w:r w:rsidRPr="00D9784A">
        <w:rPr>
          <w:b/>
          <w:bCs/>
          <w:sz w:val="24"/>
          <w:szCs w:val="24"/>
        </w:rPr>
        <w:t>Approval</w:t>
      </w:r>
    </w:p>
    <w:p w14:paraId="50F84FD7" w14:textId="77777777" w:rsidR="005A6881" w:rsidRDefault="005A6881" w:rsidP="005A6881">
      <w:pPr>
        <w:spacing w:after="0" w:line="360" w:lineRule="auto"/>
        <w:ind w:left="720"/>
        <w:contextualSpacing/>
        <w:jc w:val="both"/>
        <w:rPr>
          <w:rFonts w:ascii="Calibri" w:hAnsi="Calibri" w:cs="Calibri"/>
          <w:sz w:val="24"/>
          <w:szCs w:val="24"/>
        </w:rPr>
      </w:pPr>
    </w:p>
    <w:p w14:paraId="60A6AC9B" w14:textId="3C51FAB8" w:rsidR="005A6881" w:rsidRPr="00DD4260" w:rsidRDefault="005A6881" w:rsidP="005A6881">
      <w:pPr>
        <w:spacing w:after="0" w:line="360" w:lineRule="auto"/>
        <w:ind w:left="720"/>
        <w:contextualSpacing/>
        <w:jc w:val="both"/>
        <w:rPr>
          <w:rFonts w:ascii="Calibri" w:hAnsi="Calibri" w:cs="Calibri"/>
          <w:sz w:val="24"/>
          <w:szCs w:val="24"/>
        </w:rPr>
      </w:pPr>
      <w:r w:rsidRPr="00DD4260">
        <w:rPr>
          <w:rFonts w:ascii="Calibri" w:hAnsi="Calibri" w:cs="Calibri"/>
          <w:b/>
          <w:bCs/>
          <w:sz w:val="24"/>
          <w:szCs w:val="24"/>
        </w:rPr>
        <w:t xml:space="preserve">Road </w:t>
      </w:r>
      <w:r>
        <w:rPr>
          <w:rFonts w:ascii="Calibri" w:hAnsi="Calibri" w:cs="Calibri"/>
          <w:b/>
          <w:bCs/>
          <w:sz w:val="24"/>
          <w:szCs w:val="24"/>
        </w:rPr>
        <w:t xml:space="preserve">Design </w:t>
      </w:r>
      <w:r w:rsidRPr="00DD4260">
        <w:rPr>
          <w:rFonts w:ascii="Calibri" w:hAnsi="Calibri" w:cs="Calibri"/>
          <w:b/>
          <w:bCs/>
          <w:sz w:val="24"/>
          <w:szCs w:val="24"/>
        </w:rPr>
        <w:t xml:space="preserve">Profiles:  </w:t>
      </w:r>
      <w:r w:rsidRPr="00DD4260">
        <w:rPr>
          <w:rFonts w:ascii="Calibri" w:hAnsi="Calibri" w:cs="Calibri"/>
          <w:sz w:val="24"/>
          <w:szCs w:val="24"/>
        </w:rPr>
        <w:t>River Gorge Ranch</w:t>
      </w:r>
      <w:r>
        <w:rPr>
          <w:rFonts w:ascii="Calibri" w:hAnsi="Calibri" w:cs="Calibri"/>
          <w:sz w:val="24"/>
          <w:szCs w:val="24"/>
        </w:rPr>
        <w:t xml:space="preserve">- </w:t>
      </w:r>
      <w:r w:rsidRPr="00DD4260">
        <w:rPr>
          <w:rFonts w:ascii="Calibri" w:hAnsi="Calibri" w:cs="Calibri"/>
          <w:sz w:val="24"/>
          <w:szCs w:val="24"/>
        </w:rPr>
        <w:t>Phase 2</w:t>
      </w:r>
      <w:r>
        <w:rPr>
          <w:rFonts w:ascii="Calibri" w:hAnsi="Calibri" w:cs="Calibri"/>
          <w:sz w:val="24"/>
          <w:szCs w:val="24"/>
        </w:rPr>
        <w:t xml:space="preserve"> -</w:t>
      </w:r>
      <w:r w:rsidRPr="00DD4260">
        <w:rPr>
          <w:rFonts w:ascii="Calibri" w:hAnsi="Calibri" w:cs="Calibri"/>
          <w:sz w:val="24"/>
          <w:szCs w:val="24"/>
        </w:rPr>
        <w:t>Lots 20</w:t>
      </w:r>
      <w:r>
        <w:rPr>
          <w:rFonts w:ascii="Calibri" w:hAnsi="Calibri" w:cs="Calibri"/>
          <w:sz w:val="24"/>
          <w:szCs w:val="24"/>
        </w:rPr>
        <w:t>35</w:t>
      </w:r>
      <w:r w:rsidRPr="00DD4260">
        <w:rPr>
          <w:rFonts w:ascii="Calibri" w:hAnsi="Calibri" w:cs="Calibri"/>
          <w:sz w:val="24"/>
          <w:szCs w:val="24"/>
        </w:rPr>
        <w:t xml:space="preserve"> – 20</w:t>
      </w:r>
      <w:r>
        <w:rPr>
          <w:rFonts w:ascii="Calibri" w:hAnsi="Calibri" w:cs="Calibri"/>
          <w:sz w:val="24"/>
          <w:szCs w:val="24"/>
        </w:rPr>
        <w:t>72</w:t>
      </w:r>
      <w:r w:rsidRPr="00DD4260">
        <w:rPr>
          <w:rFonts w:ascii="Calibri" w:hAnsi="Calibri" w:cs="Calibri"/>
          <w:sz w:val="24"/>
          <w:szCs w:val="24"/>
        </w:rPr>
        <w:t xml:space="preserve"> and 22</w:t>
      </w:r>
      <w:r>
        <w:rPr>
          <w:rFonts w:ascii="Calibri" w:hAnsi="Calibri" w:cs="Calibri"/>
          <w:sz w:val="24"/>
          <w:szCs w:val="24"/>
        </w:rPr>
        <w:t>19</w:t>
      </w:r>
      <w:r w:rsidRPr="00DD4260">
        <w:rPr>
          <w:rFonts w:ascii="Calibri" w:hAnsi="Calibri" w:cs="Calibri"/>
          <w:sz w:val="24"/>
          <w:szCs w:val="24"/>
        </w:rPr>
        <w:t xml:space="preserve"> - 22</w:t>
      </w:r>
      <w:r>
        <w:rPr>
          <w:rFonts w:ascii="Calibri" w:hAnsi="Calibri" w:cs="Calibri"/>
          <w:sz w:val="24"/>
          <w:szCs w:val="24"/>
        </w:rPr>
        <w:t>2</w:t>
      </w:r>
      <w:r w:rsidRPr="00DD4260">
        <w:rPr>
          <w:rFonts w:ascii="Calibri" w:hAnsi="Calibri" w:cs="Calibri"/>
          <w:sz w:val="24"/>
          <w:szCs w:val="24"/>
        </w:rPr>
        <w:t>8        </w:t>
      </w:r>
    </w:p>
    <w:p w14:paraId="7538B157" w14:textId="77777777" w:rsidR="005A6881" w:rsidRPr="00DD4260" w:rsidRDefault="005A6881" w:rsidP="005A6881">
      <w:pPr>
        <w:spacing w:after="0" w:line="360" w:lineRule="auto"/>
        <w:ind w:left="720"/>
        <w:contextualSpacing/>
        <w:jc w:val="both"/>
        <w:rPr>
          <w:rFonts w:ascii="Calibri" w:hAnsi="Calibri" w:cs="Calibri"/>
          <w:sz w:val="24"/>
          <w:szCs w:val="24"/>
        </w:rPr>
      </w:pPr>
      <w:r w:rsidRPr="00DD4260">
        <w:rPr>
          <w:rFonts w:ascii="Calibri" w:hAnsi="Calibri" w:cs="Calibri"/>
          <w:b/>
          <w:bCs/>
          <w:sz w:val="24"/>
          <w:szCs w:val="24"/>
        </w:rPr>
        <w:t>Surveyor:</w:t>
      </w:r>
      <w:r w:rsidRPr="00DD4260">
        <w:rPr>
          <w:rFonts w:ascii="Calibri" w:hAnsi="Calibri" w:cs="Calibri"/>
          <w:sz w:val="24"/>
          <w:szCs w:val="24"/>
        </w:rPr>
        <w:t>  Jeff Elliott/Elliott Surveying</w:t>
      </w:r>
    </w:p>
    <w:p w14:paraId="1AF83A30" w14:textId="77777777" w:rsidR="005A6881" w:rsidRPr="00DD4260" w:rsidRDefault="005A6881" w:rsidP="005A6881">
      <w:pPr>
        <w:spacing w:after="0" w:line="360" w:lineRule="auto"/>
        <w:jc w:val="both"/>
        <w:rPr>
          <w:rFonts w:ascii="Calibri" w:hAnsi="Calibri" w:cs="Calibri"/>
          <w:sz w:val="24"/>
          <w:szCs w:val="24"/>
        </w:rPr>
      </w:pPr>
      <w:r w:rsidRPr="00DD4260">
        <w:rPr>
          <w:rFonts w:ascii="Calibri" w:hAnsi="Calibri" w:cs="Calibri"/>
          <w:sz w:val="24"/>
          <w:szCs w:val="24"/>
        </w:rPr>
        <w:t>             </w:t>
      </w:r>
      <w:r w:rsidRPr="00DD4260">
        <w:rPr>
          <w:rFonts w:ascii="Calibri" w:hAnsi="Calibri" w:cs="Calibri"/>
          <w:sz w:val="24"/>
          <w:szCs w:val="24"/>
        </w:rPr>
        <w:tab/>
      </w:r>
      <w:r w:rsidRPr="00DD4260">
        <w:rPr>
          <w:rFonts w:ascii="Calibri" w:hAnsi="Calibri" w:cs="Calibri"/>
          <w:b/>
          <w:bCs/>
          <w:sz w:val="24"/>
          <w:szCs w:val="24"/>
        </w:rPr>
        <w:t>Property Owner(s):</w:t>
      </w:r>
      <w:r w:rsidRPr="00DD4260">
        <w:rPr>
          <w:rFonts w:ascii="Calibri" w:hAnsi="Calibri" w:cs="Calibri"/>
          <w:sz w:val="24"/>
          <w:szCs w:val="24"/>
        </w:rPr>
        <w:t>  Thunder Air, Inc.</w:t>
      </w:r>
    </w:p>
    <w:p w14:paraId="595B871E" w14:textId="77777777" w:rsidR="005A6881" w:rsidRDefault="005A6881" w:rsidP="005A6881">
      <w:pPr>
        <w:spacing w:after="0" w:line="360" w:lineRule="auto"/>
        <w:ind w:left="720"/>
        <w:contextualSpacing/>
        <w:jc w:val="both"/>
        <w:rPr>
          <w:rFonts w:ascii="Calibri" w:hAnsi="Calibri" w:cs="Calibri"/>
          <w:sz w:val="24"/>
          <w:szCs w:val="24"/>
        </w:rPr>
      </w:pPr>
    </w:p>
    <w:p w14:paraId="275B65D6" w14:textId="0122899F" w:rsidR="005A6881" w:rsidRDefault="005A6881" w:rsidP="00876B7D">
      <w:pPr>
        <w:spacing w:after="0" w:line="360" w:lineRule="auto"/>
        <w:ind w:left="720"/>
        <w:contextualSpacing/>
        <w:rPr>
          <w:rFonts w:ascii="Calibri" w:hAnsi="Calibri" w:cs="Calibri"/>
          <w:sz w:val="24"/>
          <w:szCs w:val="24"/>
        </w:rPr>
      </w:pPr>
      <w:r w:rsidRPr="009F15B3">
        <w:rPr>
          <w:rFonts w:ascii="Calibri" w:hAnsi="Calibri" w:cs="Calibri"/>
          <w:b/>
          <w:bCs/>
          <w:sz w:val="24"/>
          <w:szCs w:val="24"/>
        </w:rPr>
        <w:t>Cory Picket:</w:t>
      </w:r>
      <w:r>
        <w:rPr>
          <w:rFonts w:ascii="Calibri" w:hAnsi="Calibri" w:cs="Calibri"/>
          <w:sz w:val="24"/>
          <w:szCs w:val="24"/>
        </w:rPr>
        <w:t xml:space="preserve">  I’m O.K. with it.</w:t>
      </w:r>
      <w:r w:rsidR="00876B7D">
        <w:rPr>
          <w:rFonts w:ascii="Calibri" w:hAnsi="Calibri" w:cs="Calibri"/>
          <w:sz w:val="24"/>
          <w:szCs w:val="24"/>
        </w:rPr>
        <w:t xml:space="preserve">  The roads depicted on this plat are sufficient</w:t>
      </w:r>
      <w:r w:rsidR="005C2827">
        <w:rPr>
          <w:rFonts w:ascii="Calibri" w:hAnsi="Calibri" w:cs="Calibri"/>
          <w:sz w:val="24"/>
          <w:szCs w:val="24"/>
        </w:rPr>
        <w:t>ly</w:t>
      </w:r>
      <w:r w:rsidR="00876B7D">
        <w:rPr>
          <w:rFonts w:ascii="Calibri" w:hAnsi="Calibri" w:cs="Calibri"/>
          <w:sz w:val="24"/>
          <w:szCs w:val="24"/>
        </w:rPr>
        <w:t xml:space="preserve"> covered under the current performance guarantee.</w:t>
      </w:r>
    </w:p>
    <w:p w14:paraId="015C53F3" w14:textId="17C30DD2" w:rsidR="00F42B82" w:rsidRDefault="00F42B82" w:rsidP="00F42B82">
      <w:pPr>
        <w:spacing w:after="0" w:line="240" w:lineRule="auto"/>
        <w:rPr>
          <w:sz w:val="24"/>
          <w:szCs w:val="24"/>
        </w:rPr>
      </w:pPr>
      <w:bookmarkStart w:id="19" w:name="_Hlk147141913"/>
      <w:bookmarkEnd w:id="17"/>
    </w:p>
    <w:p w14:paraId="30F5F4BA" w14:textId="77777777" w:rsidR="006D2382" w:rsidRPr="00F42B82" w:rsidRDefault="006D2382" w:rsidP="00F42B82">
      <w:pPr>
        <w:spacing w:after="0" w:line="240" w:lineRule="auto"/>
        <w:rPr>
          <w:sz w:val="24"/>
          <w:szCs w:val="24"/>
        </w:rPr>
      </w:pPr>
    </w:p>
    <w:p w14:paraId="4E0D420E" w14:textId="77777777" w:rsidR="00F42B82" w:rsidRPr="00F42B82" w:rsidRDefault="00F42B82" w:rsidP="00F42B82">
      <w:pPr>
        <w:spacing w:after="0" w:line="360" w:lineRule="auto"/>
        <w:rPr>
          <w:rFonts w:ascii="Calibri" w:hAnsi="Calibri" w:cs="Calibri"/>
          <w:sz w:val="24"/>
          <w:szCs w:val="24"/>
        </w:rPr>
      </w:pPr>
      <w:r w:rsidRPr="00F42B82">
        <w:rPr>
          <w:b/>
          <w:bCs/>
          <w:sz w:val="24"/>
          <w:szCs w:val="24"/>
        </w:rPr>
        <w:t>Other</w:t>
      </w:r>
    </w:p>
    <w:p w14:paraId="6DABF671" w14:textId="77777777" w:rsidR="00F42B82" w:rsidRPr="00F42B82" w:rsidRDefault="00F42B82" w:rsidP="00F42B82">
      <w:pPr>
        <w:spacing w:after="0" w:line="240" w:lineRule="auto"/>
        <w:rPr>
          <w:sz w:val="24"/>
          <w:szCs w:val="24"/>
        </w:rPr>
      </w:pPr>
      <w:r w:rsidRPr="00F42B82">
        <w:rPr>
          <w:b/>
          <w:bCs/>
          <w:sz w:val="24"/>
          <w:szCs w:val="24"/>
        </w:rPr>
        <w:t>Mayor Jackson:</w:t>
      </w:r>
      <w:r w:rsidRPr="00F42B82">
        <w:rPr>
          <w:sz w:val="24"/>
          <w:szCs w:val="24"/>
        </w:rPr>
        <w:t xml:space="preserve">  Is there any public comment to anything that was on this meeting agenda only?   </w:t>
      </w:r>
    </w:p>
    <w:p w14:paraId="791A2CCE" w14:textId="77777777" w:rsidR="00F42B82" w:rsidRPr="00F42B82" w:rsidRDefault="00F42B82" w:rsidP="00F42B82">
      <w:pPr>
        <w:spacing w:after="0" w:line="240" w:lineRule="auto"/>
        <w:rPr>
          <w:sz w:val="24"/>
          <w:szCs w:val="24"/>
        </w:rPr>
      </w:pPr>
    </w:p>
    <w:p w14:paraId="7C35E06E" w14:textId="7C46E2D9" w:rsidR="00F42B82" w:rsidRPr="00F42B82" w:rsidRDefault="00F42B82" w:rsidP="00F42B82">
      <w:pPr>
        <w:spacing w:after="0" w:line="240" w:lineRule="auto"/>
        <w:rPr>
          <w:sz w:val="24"/>
          <w:szCs w:val="24"/>
        </w:rPr>
      </w:pPr>
      <w:r w:rsidRPr="00F42B82">
        <w:rPr>
          <w:sz w:val="24"/>
          <w:szCs w:val="24"/>
        </w:rPr>
        <w:t xml:space="preserve">Our next meeting is Tuesday, November </w:t>
      </w:r>
      <w:r>
        <w:rPr>
          <w:sz w:val="24"/>
          <w:szCs w:val="24"/>
        </w:rPr>
        <w:t>7</w:t>
      </w:r>
      <w:r w:rsidRPr="00F42B82">
        <w:rPr>
          <w:sz w:val="24"/>
          <w:szCs w:val="24"/>
        </w:rPr>
        <w:t>, 2023</w:t>
      </w:r>
    </w:p>
    <w:p w14:paraId="39EFD712" w14:textId="77777777" w:rsidR="00F42B82" w:rsidRPr="00F42B82" w:rsidRDefault="00F42B82" w:rsidP="00F42B82">
      <w:pPr>
        <w:spacing w:after="0" w:line="240" w:lineRule="auto"/>
        <w:rPr>
          <w:sz w:val="24"/>
          <w:szCs w:val="24"/>
        </w:rPr>
      </w:pPr>
    </w:p>
    <w:bookmarkEnd w:id="19"/>
    <w:p w14:paraId="4C84C0ED" w14:textId="77777777" w:rsidR="00DD4260" w:rsidRPr="00DD4260" w:rsidRDefault="00DD4260" w:rsidP="00DD4260">
      <w:pPr>
        <w:spacing w:after="0" w:line="240" w:lineRule="auto"/>
        <w:rPr>
          <w:sz w:val="24"/>
          <w:szCs w:val="24"/>
        </w:rPr>
      </w:pPr>
    </w:p>
    <w:p w14:paraId="1BEA15D9" w14:textId="77777777" w:rsidR="00DD4260" w:rsidRPr="00DD4260" w:rsidRDefault="00DD4260" w:rsidP="00DD4260">
      <w:pPr>
        <w:spacing w:after="0" w:line="240" w:lineRule="auto"/>
        <w:rPr>
          <w:sz w:val="24"/>
          <w:szCs w:val="24"/>
        </w:rPr>
      </w:pPr>
      <w:r w:rsidRPr="00DD4260">
        <w:rPr>
          <w:b/>
          <w:bCs/>
          <w:sz w:val="24"/>
          <w:szCs w:val="24"/>
        </w:rPr>
        <w:t>Adjournment</w:t>
      </w:r>
      <w:r w:rsidRPr="00DD4260">
        <w:rPr>
          <w:sz w:val="24"/>
          <w:szCs w:val="24"/>
        </w:rPr>
        <w:t xml:space="preserve">  </w:t>
      </w:r>
    </w:p>
    <w:p w14:paraId="7E54DFD3" w14:textId="77777777" w:rsidR="00DD4260" w:rsidRPr="00DD4260" w:rsidRDefault="00DD4260" w:rsidP="00DD4260">
      <w:pPr>
        <w:spacing w:after="0" w:line="240" w:lineRule="auto"/>
        <w:rPr>
          <w:sz w:val="24"/>
          <w:szCs w:val="24"/>
        </w:rPr>
      </w:pPr>
    </w:p>
    <w:p w14:paraId="191B921F" w14:textId="4CD78E70" w:rsidR="00DD4260" w:rsidRPr="00DD4260" w:rsidRDefault="00DD4260" w:rsidP="00DD4260">
      <w:pPr>
        <w:spacing w:after="0" w:line="240" w:lineRule="auto"/>
        <w:ind w:left="1440" w:firstLine="720"/>
        <w:rPr>
          <w:sz w:val="24"/>
          <w:szCs w:val="24"/>
        </w:rPr>
      </w:pPr>
      <w:bookmarkStart w:id="20" w:name="_Hlk120799391"/>
      <w:r w:rsidRPr="00DD4260">
        <w:rPr>
          <w:sz w:val="24"/>
          <w:szCs w:val="24"/>
        </w:rPr>
        <w:t>Motion By:</w:t>
      </w:r>
      <w:r w:rsidR="00EE13FD">
        <w:rPr>
          <w:sz w:val="24"/>
          <w:szCs w:val="24"/>
        </w:rPr>
        <w:t xml:space="preserve">  </w:t>
      </w:r>
      <w:r w:rsidR="00EE13FD">
        <w:rPr>
          <w:sz w:val="24"/>
          <w:szCs w:val="24"/>
        </w:rPr>
        <w:tab/>
        <w:t>Commissioner Hargis</w:t>
      </w:r>
    </w:p>
    <w:p w14:paraId="51C17B77" w14:textId="4EB3B744" w:rsidR="00DD4260" w:rsidRPr="00DD4260" w:rsidRDefault="00DD4260" w:rsidP="00DD4260">
      <w:pPr>
        <w:spacing w:after="0" w:line="240" w:lineRule="auto"/>
        <w:rPr>
          <w:sz w:val="24"/>
          <w:szCs w:val="24"/>
        </w:rPr>
      </w:pPr>
      <w:r w:rsidRPr="00DD4260">
        <w:rPr>
          <w:sz w:val="24"/>
          <w:szCs w:val="24"/>
        </w:rPr>
        <w:tab/>
      </w:r>
      <w:r w:rsidRPr="00DD4260">
        <w:rPr>
          <w:sz w:val="24"/>
          <w:szCs w:val="24"/>
        </w:rPr>
        <w:tab/>
      </w:r>
      <w:r w:rsidRPr="00DD4260">
        <w:rPr>
          <w:sz w:val="24"/>
          <w:szCs w:val="24"/>
        </w:rPr>
        <w:tab/>
        <w:t>2</w:t>
      </w:r>
      <w:r w:rsidRPr="00DD4260">
        <w:rPr>
          <w:sz w:val="24"/>
          <w:szCs w:val="24"/>
          <w:vertAlign w:val="superscript"/>
        </w:rPr>
        <w:t>nd</w:t>
      </w:r>
      <w:r w:rsidRPr="00DD4260">
        <w:rPr>
          <w:sz w:val="24"/>
          <w:szCs w:val="24"/>
        </w:rPr>
        <w:t xml:space="preserve">: </w:t>
      </w:r>
      <w:r w:rsidR="00EE13FD">
        <w:rPr>
          <w:sz w:val="24"/>
          <w:szCs w:val="24"/>
        </w:rPr>
        <w:tab/>
      </w:r>
      <w:r w:rsidR="00EE13FD">
        <w:rPr>
          <w:sz w:val="24"/>
          <w:szCs w:val="24"/>
        </w:rPr>
        <w:tab/>
      </w:r>
      <w:r w:rsidR="00F42B82">
        <w:rPr>
          <w:sz w:val="24"/>
          <w:szCs w:val="24"/>
        </w:rPr>
        <w:t>Commissioner Morrison</w:t>
      </w:r>
      <w:r w:rsidRPr="00DD4260">
        <w:rPr>
          <w:sz w:val="24"/>
          <w:szCs w:val="24"/>
        </w:rPr>
        <w:tab/>
      </w:r>
      <w:r w:rsidRPr="00DD4260">
        <w:rPr>
          <w:sz w:val="24"/>
          <w:szCs w:val="24"/>
        </w:rPr>
        <w:tab/>
      </w:r>
    </w:p>
    <w:p w14:paraId="06AA53A9" w14:textId="77777777" w:rsidR="00DD4260" w:rsidRPr="00DD4260" w:rsidRDefault="00DD4260" w:rsidP="00DD4260">
      <w:pPr>
        <w:spacing w:after="0" w:line="240" w:lineRule="auto"/>
        <w:rPr>
          <w:sz w:val="24"/>
          <w:szCs w:val="24"/>
        </w:rPr>
      </w:pPr>
      <w:r w:rsidRPr="00DD4260">
        <w:rPr>
          <w:sz w:val="24"/>
          <w:szCs w:val="24"/>
        </w:rPr>
        <w:tab/>
      </w:r>
      <w:r w:rsidRPr="00DD4260">
        <w:rPr>
          <w:sz w:val="24"/>
          <w:szCs w:val="24"/>
        </w:rPr>
        <w:tab/>
      </w:r>
      <w:r w:rsidRPr="00DD4260">
        <w:rPr>
          <w:sz w:val="24"/>
          <w:szCs w:val="24"/>
        </w:rPr>
        <w:tab/>
        <w:t>Vote:</w:t>
      </w:r>
      <w:r w:rsidRPr="00DD4260">
        <w:rPr>
          <w:sz w:val="24"/>
          <w:szCs w:val="24"/>
        </w:rPr>
        <w:tab/>
      </w:r>
      <w:r w:rsidRPr="00DD4260">
        <w:rPr>
          <w:sz w:val="24"/>
          <w:szCs w:val="24"/>
        </w:rPr>
        <w:tab/>
        <w:t>All MCRP members voting “Aye”</w:t>
      </w:r>
    </w:p>
    <w:bookmarkEnd w:id="20"/>
    <w:p w14:paraId="4F581C30" w14:textId="77777777" w:rsidR="00DD4260" w:rsidRPr="00DD4260" w:rsidRDefault="00DD4260" w:rsidP="00DD4260">
      <w:pPr>
        <w:spacing w:after="0" w:line="240" w:lineRule="auto"/>
        <w:ind w:left="1080"/>
        <w:rPr>
          <w:sz w:val="24"/>
          <w:szCs w:val="24"/>
          <w:u w:val="single"/>
        </w:rPr>
      </w:pPr>
    </w:p>
    <w:p w14:paraId="49F208CF" w14:textId="0DC51891" w:rsidR="004F4EA9" w:rsidRDefault="004F4EA9" w:rsidP="0004192F">
      <w:pPr>
        <w:pStyle w:val="NoSpacing"/>
        <w:ind w:firstLine="720"/>
        <w:rPr>
          <w:b/>
          <w:bCs/>
          <w:sz w:val="28"/>
          <w:szCs w:val="28"/>
        </w:rPr>
      </w:pPr>
    </w:p>
    <w:p w14:paraId="5D4C3895" w14:textId="17F2843F" w:rsidR="004F4EA9" w:rsidRDefault="004F4EA9" w:rsidP="0004192F">
      <w:pPr>
        <w:pStyle w:val="NoSpacing"/>
        <w:ind w:firstLine="720"/>
        <w:rPr>
          <w:b/>
          <w:bCs/>
          <w:sz w:val="28"/>
          <w:szCs w:val="28"/>
        </w:rPr>
      </w:pPr>
    </w:p>
    <w:p w14:paraId="4DC81A50" w14:textId="13BC90F9" w:rsidR="004F4EA9" w:rsidRDefault="004F4EA9" w:rsidP="0004192F">
      <w:pPr>
        <w:pStyle w:val="NoSpacing"/>
        <w:ind w:firstLine="720"/>
        <w:rPr>
          <w:b/>
          <w:bCs/>
          <w:sz w:val="28"/>
          <w:szCs w:val="28"/>
        </w:rPr>
      </w:pPr>
    </w:p>
    <w:p w14:paraId="44125F66" w14:textId="56B4864A" w:rsidR="004F4EA9" w:rsidRDefault="004F4EA9" w:rsidP="0004192F">
      <w:pPr>
        <w:pStyle w:val="NoSpacing"/>
        <w:ind w:firstLine="720"/>
        <w:rPr>
          <w:b/>
          <w:bCs/>
          <w:sz w:val="28"/>
          <w:szCs w:val="28"/>
        </w:rPr>
      </w:pPr>
    </w:p>
    <w:p w14:paraId="6690B547" w14:textId="77777777" w:rsidR="004F4EA9" w:rsidRDefault="004F4EA9" w:rsidP="0004192F">
      <w:pPr>
        <w:pStyle w:val="NoSpacing"/>
        <w:ind w:firstLine="720"/>
        <w:rPr>
          <w:b/>
          <w:bCs/>
          <w:sz w:val="28"/>
          <w:szCs w:val="28"/>
        </w:rPr>
      </w:pPr>
    </w:p>
    <w:p w14:paraId="50B52ABB" w14:textId="77777777" w:rsidR="00757CF5" w:rsidRPr="008E1F43" w:rsidRDefault="00757CF5" w:rsidP="00757CF5">
      <w:pPr>
        <w:ind w:left="1440" w:firstLine="360"/>
        <w:contextualSpacing/>
        <w:jc w:val="both"/>
        <w:rPr>
          <w:b/>
          <w:bCs/>
          <w:color w:val="FF0000"/>
          <w:sz w:val="24"/>
          <w:szCs w:val="24"/>
        </w:rPr>
      </w:pPr>
      <w:bookmarkStart w:id="21" w:name="_Hlk125356218"/>
      <w:bookmarkStart w:id="22" w:name="_Hlk139717476"/>
    </w:p>
    <w:p w14:paraId="3197DBC6" w14:textId="1CAE3584" w:rsidR="00757CF5" w:rsidRPr="008E1F43" w:rsidRDefault="00757CF5" w:rsidP="00757CF5">
      <w:pPr>
        <w:pStyle w:val="NoSpacing"/>
        <w:rPr>
          <w:color w:val="FF0000"/>
          <w:sz w:val="24"/>
          <w:szCs w:val="24"/>
        </w:rPr>
      </w:pPr>
    </w:p>
    <w:bookmarkEnd w:id="21"/>
    <w:bookmarkEnd w:id="22"/>
    <w:p w14:paraId="1565EE1C" w14:textId="77777777" w:rsidR="00B56818" w:rsidRPr="008E1F43" w:rsidRDefault="00B56818" w:rsidP="00B56818">
      <w:pPr>
        <w:spacing w:after="0" w:line="240" w:lineRule="auto"/>
        <w:rPr>
          <w:b/>
          <w:bCs/>
          <w:color w:val="FF0000"/>
          <w:sz w:val="24"/>
          <w:szCs w:val="24"/>
        </w:rPr>
      </w:pPr>
    </w:p>
    <w:sectPr w:rsidR="00B56818" w:rsidRPr="008E1F43" w:rsidSect="008B6AE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FB452" w14:textId="77777777" w:rsidR="009E335B" w:rsidRDefault="009E335B" w:rsidP="00CC5493">
      <w:pPr>
        <w:spacing w:after="0" w:line="240" w:lineRule="auto"/>
      </w:pPr>
      <w:r>
        <w:separator/>
      </w:r>
    </w:p>
  </w:endnote>
  <w:endnote w:type="continuationSeparator" w:id="0">
    <w:p w14:paraId="4C7E8B04" w14:textId="77777777" w:rsidR="009E335B" w:rsidRDefault="009E335B" w:rsidP="00CC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2A2D" w14:textId="168D76F1" w:rsidR="00846BD9" w:rsidRDefault="00846BD9" w:rsidP="00BA77D6">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23</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23</w:t>
    </w:r>
    <w:r>
      <w:rPr>
        <w:color w:val="4472C4" w:themeColor="accent1"/>
      </w:rPr>
      <w:fldChar w:fldCharType="end"/>
    </w:r>
  </w:p>
  <w:p w14:paraId="3FB5BBF3" w14:textId="77777777" w:rsidR="00846BD9" w:rsidRDefault="0084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F8ECE" w14:textId="77777777" w:rsidR="009E335B" w:rsidRDefault="009E335B" w:rsidP="00CC5493">
      <w:pPr>
        <w:spacing w:after="0" w:line="240" w:lineRule="auto"/>
      </w:pPr>
      <w:r>
        <w:separator/>
      </w:r>
    </w:p>
  </w:footnote>
  <w:footnote w:type="continuationSeparator" w:id="0">
    <w:p w14:paraId="27A2BB6F" w14:textId="77777777" w:rsidR="009E335B" w:rsidRDefault="009E335B" w:rsidP="00CC5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4A19" w14:textId="77777777" w:rsidR="00846BD9" w:rsidRDefault="00846BD9" w:rsidP="00CC5493">
    <w:pPr>
      <w:pStyle w:val="Header"/>
      <w:jc w:val="center"/>
      <w:rPr>
        <w:rFonts w:ascii="Arial" w:hAnsi="Arial" w:cs="Arial"/>
        <w:sz w:val="36"/>
        <w:szCs w:val="36"/>
      </w:rPr>
    </w:pPr>
    <w:r w:rsidRPr="00E756EC">
      <w:rPr>
        <w:rFonts w:ascii="Arial" w:hAnsi="Arial" w:cs="Arial"/>
        <w:sz w:val="36"/>
        <w:szCs w:val="36"/>
      </w:rPr>
      <w:t xml:space="preserve">Marion County </w:t>
    </w:r>
    <w:r>
      <w:rPr>
        <w:rFonts w:ascii="Arial" w:hAnsi="Arial" w:cs="Arial"/>
        <w:sz w:val="36"/>
        <w:szCs w:val="36"/>
      </w:rPr>
      <w:t>Regional Planning Commission</w:t>
    </w:r>
  </w:p>
  <w:p w14:paraId="19C3D353" w14:textId="77777777" w:rsidR="00846BD9" w:rsidRDefault="00846BD9" w:rsidP="00CC5493">
    <w:pPr>
      <w:pStyle w:val="Header"/>
      <w:jc w:val="center"/>
      <w:rPr>
        <w:rFonts w:ascii="Arial" w:hAnsi="Arial" w:cs="Arial"/>
        <w:sz w:val="36"/>
        <w:szCs w:val="36"/>
      </w:rPr>
    </w:pPr>
    <w:r>
      <w:rPr>
        <w:rFonts w:ascii="Arial" w:hAnsi="Arial" w:cs="Arial"/>
        <w:sz w:val="36"/>
        <w:szCs w:val="36"/>
      </w:rPr>
      <w:t>Meeting Minutes</w:t>
    </w:r>
  </w:p>
  <w:p w14:paraId="061595E1" w14:textId="77633FC9" w:rsidR="00846BD9" w:rsidRPr="00E756EC" w:rsidRDefault="00160980" w:rsidP="00CC5493">
    <w:pPr>
      <w:pStyle w:val="Header"/>
      <w:jc w:val="center"/>
      <w:rPr>
        <w:rFonts w:ascii="Arial" w:hAnsi="Arial" w:cs="Arial"/>
        <w:sz w:val="36"/>
        <w:szCs w:val="36"/>
      </w:rPr>
    </w:pPr>
    <w:r>
      <w:rPr>
        <w:rFonts w:ascii="Arial" w:hAnsi="Arial" w:cs="Arial"/>
        <w:sz w:val="36"/>
        <w:szCs w:val="36"/>
      </w:rPr>
      <w:t>October 3</w:t>
    </w:r>
    <w:r w:rsidR="00846BD9">
      <w:rPr>
        <w:rFonts w:ascii="Arial" w:hAnsi="Arial" w:cs="Arial"/>
        <w:sz w:val="36"/>
        <w:szCs w:val="36"/>
      </w:rPr>
      <w:t>, 2023 Meeting</w:t>
    </w:r>
  </w:p>
  <w:p w14:paraId="5AE2F841" w14:textId="77777777" w:rsidR="00846BD9" w:rsidRDefault="00846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B5E"/>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442C4"/>
    <w:multiLevelType w:val="hybridMultilevel"/>
    <w:tmpl w:val="965EF7BC"/>
    <w:lvl w:ilvl="0" w:tplc="B05E9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97ACD"/>
    <w:multiLevelType w:val="hybridMultilevel"/>
    <w:tmpl w:val="CC7AE75E"/>
    <w:lvl w:ilvl="0" w:tplc="C5365C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9086A"/>
    <w:multiLevelType w:val="hybridMultilevel"/>
    <w:tmpl w:val="7082B2D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12FB6558"/>
    <w:multiLevelType w:val="hybridMultilevel"/>
    <w:tmpl w:val="B148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F7C83"/>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275F"/>
    <w:multiLevelType w:val="hybridMultilevel"/>
    <w:tmpl w:val="4E706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E3139"/>
    <w:multiLevelType w:val="hybridMultilevel"/>
    <w:tmpl w:val="98F8F7D0"/>
    <w:lvl w:ilvl="0" w:tplc="8720619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C1BCD"/>
    <w:multiLevelType w:val="hybridMultilevel"/>
    <w:tmpl w:val="C428D5BA"/>
    <w:lvl w:ilvl="0" w:tplc="8E5E4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6A6D23"/>
    <w:multiLevelType w:val="hybridMultilevel"/>
    <w:tmpl w:val="1F34994E"/>
    <w:lvl w:ilvl="0" w:tplc="10E21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5542DB"/>
    <w:multiLevelType w:val="hybridMultilevel"/>
    <w:tmpl w:val="79CCE750"/>
    <w:lvl w:ilvl="0" w:tplc="6C9050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43DD8"/>
    <w:multiLevelType w:val="hybridMultilevel"/>
    <w:tmpl w:val="DB365B16"/>
    <w:lvl w:ilvl="0" w:tplc="F3221E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F00EF"/>
    <w:multiLevelType w:val="hybridMultilevel"/>
    <w:tmpl w:val="C9A2C508"/>
    <w:lvl w:ilvl="0" w:tplc="8E5E4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90031A"/>
    <w:multiLevelType w:val="hybridMultilevel"/>
    <w:tmpl w:val="3F341CDE"/>
    <w:lvl w:ilvl="0" w:tplc="F70C381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0551C9"/>
    <w:multiLevelType w:val="hybridMultilevel"/>
    <w:tmpl w:val="7F4A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4083F"/>
    <w:multiLevelType w:val="hybridMultilevel"/>
    <w:tmpl w:val="B5922B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8C7717"/>
    <w:multiLevelType w:val="hybridMultilevel"/>
    <w:tmpl w:val="B6F2D5E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8E238F"/>
    <w:multiLevelType w:val="hybridMultilevel"/>
    <w:tmpl w:val="2AB82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953FF"/>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96630"/>
    <w:multiLevelType w:val="hybridMultilevel"/>
    <w:tmpl w:val="1242D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BE7A0E"/>
    <w:multiLevelType w:val="hybridMultilevel"/>
    <w:tmpl w:val="98EE6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71B59"/>
    <w:multiLevelType w:val="hybridMultilevel"/>
    <w:tmpl w:val="F57421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1F5F5C"/>
    <w:multiLevelType w:val="hybridMultilevel"/>
    <w:tmpl w:val="24868C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815CC"/>
    <w:multiLevelType w:val="hybridMultilevel"/>
    <w:tmpl w:val="D3309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30A59"/>
    <w:multiLevelType w:val="hybridMultilevel"/>
    <w:tmpl w:val="68200F98"/>
    <w:lvl w:ilvl="0" w:tplc="6C9050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4679C"/>
    <w:multiLevelType w:val="hybridMultilevel"/>
    <w:tmpl w:val="B6F2D5E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DC2A9A"/>
    <w:multiLevelType w:val="hybridMultilevel"/>
    <w:tmpl w:val="BA1C3340"/>
    <w:lvl w:ilvl="0" w:tplc="0D26B0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A5D05C0"/>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874D1"/>
    <w:multiLevelType w:val="hybridMultilevel"/>
    <w:tmpl w:val="83969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D1F75ED"/>
    <w:multiLevelType w:val="hybridMultilevel"/>
    <w:tmpl w:val="7138F8F4"/>
    <w:lvl w:ilvl="0" w:tplc="E466B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6D43B7"/>
    <w:multiLevelType w:val="hybridMultilevel"/>
    <w:tmpl w:val="BEB00008"/>
    <w:lvl w:ilvl="0" w:tplc="19F42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B333D"/>
    <w:multiLevelType w:val="hybridMultilevel"/>
    <w:tmpl w:val="7082B2DE"/>
    <w:lvl w:ilvl="0" w:tplc="7BEA4B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0981B8C"/>
    <w:multiLevelType w:val="hybridMultilevel"/>
    <w:tmpl w:val="14B4B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1FF7978"/>
    <w:multiLevelType w:val="hybridMultilevel"/>
    <w:tmpl w:val="422ABC64"/>
    <w:lvl w:ilvl="0" w:tplc="2CFADC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E11DA4"/>
    <w:multiLevelType w:val="hybridMultilevel"/>
    <w:tmpl w:val="422ABC64"/>
    <w:lvl w:ilvl="0" w:tplc="2CFADC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6C2484"/>
    <w:multiLevelType w:val="hybridMultilevel"/>
    <w:tmpl w:val="19F41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823A5"/>
    <w:multiLevelType w:val="hybridMultilevel"/>
    <w:tmpl w:val="52D8BA1A"/>
    <w:lvl w:ilvl="0" w:tplc="2C1A62EC">
      <w:start w:val="1"/>
      <w:numFmt w:val="decimal"/>
      <w:lvlText w:val="%1)"/>
      <w:lvlJc w:val="left"/>
      <w:pPr>
        <w:ind w:left="1188" w:hanging="360"/>
      </w:pPr>
      <w:rPr>
        <w:rFonts w:hint="default"/>
        <w:b/>
        <w:sz w:val="24"/>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7" w15:restartNumberingAfterBreak="0">
    <w:nsid w:val="652B6B10"/>
    <w:multiLevelType w:val="hybridMultilevel"/>
    <w:tmpl w:val="B6F2D5E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CA3D0E"/>
    <w:multiLevelType w:val="hybridMultilevel"/>
    <w:tmpl w:val="1F34994E"/>
    <w:lvl w:ilvl="0" w:tplc="10E21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050086"/>
    <w:multiLevelType w:val="hybridMultilevel"/>
    <w:tmpl w:val="D38E7360"/>
    <w:lvl w:ilvl="0" w:tplc="2F2AC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D45BB7"/>
    <w:multiLevelType w:val="hybridMultilevel"/>
    <w:tmpl w:val="422ABC64"/>
    <w:lvl w:ilvl="0" w:tplc="2CFADC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291F5B"/>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4E2EE1"/>
    <w:multiLevelType w:val="hybridMultilevel"/>
    <w:tmpl w:val="11AAF916"/>
    <w:lvl w:ilvl="0" w:tplc="A704D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3375568"/>
    <w:multiLevelType w:val="hybridMultilevel"/>
    <w:tmpl w:val="B9C449B8"/>
    <w:lvl w:ilvl="0" w:tplc="76646F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085CCB"/>
    <w:multiLevelType w:val="hybridMultilevel"/>
    <w:tmpl w:val="9AF425A4"/>
    <w:lvl w:ilvl="0" w:tplc="B538A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BD3EE9"/>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14171"/>
    <w:multiLevelType w:val="hybridMultilevel"/>
    <w:tmpl w:val="B6F2D5E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7"/>
  </w:num>
  <w:num w:numId="3">
    <w:abstractNumId w:val="1"/>
  </w:num>
  <w:num w:numId="4">
    <w:abstractNumId w:val="36"/>
  </w:num>
  <w:num w:numId="5">
    <w:abstractNumId w:val="12"/>
  </w:num>
  <w:num w:numId="6">
    <w:abstractNumId w:val="32"/>
  </w:num>
  <w:num w:numId="7">
    <w:abstractNumId w:val="8"/>
  </w:num>
  <w:num w:numId="8">
    <w:abstractNumId w:val="30"/>
  </w:num>
  <w:num w:numId="9">
    <w:abstractNumId w:val="39"/>
  </w:num>
  <w:num w:numId="10">
    <w:abstractNumId w:val="14"/>
  </w:num>
  <w:num w:numId="11">
    <w:abstractNumId w:val="43"/>
  </w:num>
  <w:num w:numId="12">
    <w:abstractNumId w:val="13"/>
  </w:num>
  <w:num w:numId="13">
    <w:abstractNumId w:val="17"/>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
  </w:num>
  <w:num w:numId="17">
    <w:abstractNumId w:val="20"/>
  </w:num>
  <w:num w:numId="18">
    <w:abstractNumId w:val="22"/>
  </w:num>
  <w:num w:numId="19">
    <w:abstractNumId w:val="4"/>
  </w:num>
  <w:num w:numId="20">
    <w:abstractNumId w:val="42"/>
  </w:num>
  <w:num w:numId="21">
    <w:abstractNumId w:val="2"/>
  </w:num>
  <w:num w:numId="22">
    <w:abstractNumId w:val="23"/>
  </w:num>
  <w:num w:numId="23">
    <w:abstractNumId w:val="29"/>
  </w:num>
  <w:num w:numId="24">
    <w:abstractNumId w:val="15"/>
  </w:num>
  <w:num w:numId="25">
    <w:abstractNumId w:val="44"/>
  </w:num>
  <w:num w:numId="26">
    <w:abstractNumId w:val="16"/>
  </w:num>
  <w:num w:numId="27">
    <w:abstractNumId w:val="25"/>
  </w:num>
  <w:num w:numId="28">
    <w:abstractNumId w:val="2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1"/>
  </w:num>
  <w:num w:numId="33">
    <w:abstractNumId w:val="35"/>
  </w:num>
  <w:num w:numId="34">
    <w:abstractNumId w:val="34"/>
  </w:num>
  <w:num w:numId="35">
    <w:abstractNumId w:val="40"/>
  </w:num>
  <w:num w:numId="36">
    <w:abstractNumId w:val="33"/>
  </w:num>
  <w:num w:numId="37">
    <w:abstractNumId w:val="37"/>
  </w:num>
  <w:num w:numId="38">
    <w:abstractNumId w:val="46"/>
  </w:num>
  <w:num w:numId="39">
    <w:abstractNumId w:val="21"/>
  </w:num>
  <w:num w:numId="40">
    <w:abstractNumId w:val="19"/>
  </w:num>
  <w:num w:numId="41">
    <w:abstractNumId w:val="0"/>
  </w:num>
  <w:num w:numId="42">
    <w:abstractNumId w:val="41"/>
  </w:num>
  <w:num w:numId="43">
    <w:abstractNumId w:val="27"/>
  </w:num>
  <w:num w:numId="44">
    <w:abstractNumId w:val="18"/>
  </w:num>
  <w:num w:numId="45">
    <w:abstractNumId w:val="45"/>
  </w:num>
  <w:num w:numId="46">
    <w:abstractNumId w:val="5"/>
  </w:num>
  <w:num w:numId="47">
    <w:abstractNumId w:val="24"/>
  </w:num>
  <w:num w:numId="48">
    <w:abstractNumId w:val="10"/>
  </w:num>
  <w:num w:numId="49">
    <w:abstractNumId w:val="38"/>
  </w:num>
  <w:num w:numId="5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14"/>
    <w:rsid w:val="00000A29"/>
    <w:rsid w:val="00001AF4"/>
    <w:rsid w:val="00003693"/>
    <w:rsid w:val="000038B5"/>
    <w:rsid w:val="00004DB4"/>
    <w:rsid w:val="00004E5F"/>
    <w:rsid w:val="00005CBA"/>
    <w:rsid w:val="00006473"/>
    <w:rsid w:val="00006B9A"/>
    <w:rsid w:val="0000726E"/>
    <w:rsid w:val="00007AB1"/>
    <w:rsid w:val="0001112B"/>
    <w:rsid w:val="000124A4"/>
    <w:rsid w:val="0001355C"/>
    <w:rsid w:val="00015609"/>
    <w:rsid w:val="00016B6D"/>
    <w:rsid w:val="00017D24"/>
    <w:rsid w:val="0002150F"/>
    <w:rsid w:val="00022BB4"/>
    <w:rsid w:val="00022E42"/>
    <w:rsid w:val="00023BEC"/>
    <w:rsid w:val="00025858"/>
    <w:rsid w:val="00031B67"/>
    <w:rsid w:val="000330DD"/>
    <w:rsid w:val="0003431F"/>
    <w:rsid w:val="00035976"/>
    <w:rsid w:val="000373BE"/>
    <w:rsid w:val="0004192F"/>
    <w:rsid w:val="000451A0"/>
    <w:rsid w:val="00045B80"/>
    <w:rsid w:val="0004662C"/>
    <w:rsid w:val="00047F70"/>
    <w:rsid w:val="00052562"/>
    <w:rsid w:val="00054A8B"/>
    <w:rsid w:val="00055338"/>
    <w:rsid w:val="0005585B"/>
    <w:rsid w:val="00056579"/>
    <w:rsid w:val="00062BAB"/>
    <w:rsid w:val="0006355C"/>
    <w:rsid w:val="00066364"/>
    <w:rsid w:val="000663E9"/>
    <w:rsid w:val="00067989"/>
    <w:rsid w:val="0007180C"/>
    <w:rsid w:val="00073FAB"/>
    <w:rsid w:val="00075287"/>
    <w:rsid w:val="000759F5"/>
    <w:rsid w:val="00076144"/>
    <w:rsid w:val="0007632A"/>
    <w:rsid w:val="00076428"/>
    <w:rsid w:val="000766F0"/>
    <w:rsid w:val="00077CBC"/>
    <w:rsid w:val="00077DDF"/>
    <w:rsid w:val="00080674"/>
    <w:rsid w:val="0008249A"/>
    <w:rsid w:val="00082718"/>
    <w:rsid w:val="0008311C"/>
    <w:rsid w:val="00085B10"/>
    <w:rsid w:val="00085DCB"/>
    <w:rsid w:val="00086385"/>
    <w:rsid w:val="00087A9D"/>
    <w:rsid w:val="00087F0A"/>
    <w:rsid w:val="00091980"/>
    <w:rsid w:val="00092113"/>
    <w:rsid w:val="000922B2"/>
    <w:rsid w:val="0009640B"/>
    <w:rsid w:val="000A1CC6"/>
    <w:rsid w:val="000A30F8"/>
    <w:rsid w:val="000A4862"/>
    <w:rsid w:val="000A4C5C"/>
    <w:rsid w:val="000A62CE"/>
    <w:rsid w:val="000B06FA"/>
    <w:rsid w:val="000B074A"/>
    <w:rsid w:val="000B1949"/>
    <w:rsid w:val="000B29C8"/>
    <w:rsid w:val="000B2BDF"/>
    <w:rsid w:val="000B4315"/>
    <w:rsid w:val="000B58FC"/>
    <w:rsid w:val="000B594D"/>
    <w:rsid w:val="000B5AB8"/>
    <w:rsid w:val="000C1BFA"/>
    <w:rsid w:val="000C21FC"/>
    <w:rsid w:val="000C2891"/>
    <w:rsid w:val="000C361A"/>
    <w:rsid w:val="000C3E90"/>
    <w:rsid w:val="000C4023"/>
    <w:rsid w:val="000C591D"/>
    <w:rsid w:val="000C5FAF"/>
    <w:rsid w:val="000C67A4"/>
    <w:rsid w:val="000C6F3F"/>
    <w:rsid w:val="000D0114"/>
    <w:rsid w:val="000D0751"/>
    <w:rsid w:val="000D0AC4"/>
    <w:rsid w:val="000D1D7E"/>
    <w:rsid w:val="000D30AB"/>
    <w:rsid w:val="000D3A96"/>
    <w:rsid w:val="000D43AB"/>
    <w:rsid w:val="000D573B"/>
    <w:rsid w:val="000D5DE3"/>
    <w:rsid w:val="000D655C"/>
    <w:rsid w:val="000E03BA"/>
    <w:rsid w:val="000E2289"/>
    <w:rsid w:val="000E25FC"/>
    <w:rsid w:val="000E5ADE"/>
    <w:rsid w:val="000F03BC"/>
    <w:rsid w:val="000F09B6"/>
    <w:rsid w:val="000F0D62"/>
    <w:rsid w:val="000F3775"/>
    <w:rsid w:val="000F3B6D"/>
    <w:rsid w:val="000F5590"/>
    <w:rsid w:val="000F696E"/>
    <w:rsid w:val="00100310"/>
    <w:rsid w:val="001005BE"/>
    <w:rsid w:val="001031FB"/>
    <w:rsid w:val="00103EA4"/>
    <w:rsid w:val="0010418D"/>
    <w:rsid w:val="0010683B"/>
    <w:rsid w:val="00107B1D"/>
    <w:rsid w:val="00111377"/>
    <w:rsid w:val="00111E31"/>
    <w:rsid w:val="00112219"/>
    <w:rsid w:val="00113056"/>
    <w:rsid w:val="00113C2E"/>
    <w:rsid w:val="00115BC0"/>
    <w:rsid w:val="00116FC5"/>
    <w:rsid w:val="00125C79"/>
    <w:rsid w:val="00127C30"/>
    <w:rsid w:val="0013039C"/>
    <w:rsid w:val="00131710"/>
    <w:rsid w:val="00133D85"/>
    <w:rsid w:val="00135840"/>
    <w:rsid w:val="00135FC2"/>
    <w:rsid w:val="00136E94"/>
    <w:rsid w:val="001404D1"/>
    <w:rsid w:val="00141F37"/>
    <w:rsid w:val="00142AAF"/>
    <w:rsid w:val="00143EC6"/>
    <w:rsid w:val="0015299D"/>
    <w:rsid w:val="00153ED3"/>
    <w:rsid w:val="00157E28"/>
    <w:rsid w:val="00160980"/>
    <w:rsid w:val="001619FC"/>
    <w:rsid w:val="00161AFF"/>
    <w:rsid w:val="0016276B"/>
    <w:rsid w:val="00163470"/>
    <w:rsid w:val="00163B84"/>
    <w:rsid w:val="00167508"/>
    <w:rsid w:val="001676BE"/>
    <w:rsid w:val="00175BF3"/>
    <w:rsid w:val="0017720B"/>
    <w:rsid w:val="00177CB3"/>
    <w:rsid w:val="00180EB4"/>
    <w:rsid w:val="00184DA8"/>
    <w:rsid w:val="001862CE"/>
    <w:rsid w:val="00186849"/>
    <w:rsid w:val="0018698C"/>
    <w:rsid w:val="00187190"/>
    <w:rsid w:val="001873F1"/>
    <w:rsid w:val="00187FE4"/>
    <w:rsid w:val="001900DC"/>
    <w:rsid w:val="00192968"/>
    <w:rsid w:val="00195200"/>
    <w:rsid w:val="00195912"/>
    <w:rsid w:val="00197AEF"/>
    <w:rsid w:val="001A010C"/>
    <w:rsid w:val="001A146C"/>
    <w:rsid w:val="001A1AD4"/>
    <w:rsid w:val="001A3970"/>
    <w:rsid w:val="001A42D7"/>
    <w:rsid w:val="001B072F"/>
    <w:rsid w:val="001B19FB"/>
    <w:rsid w:val="001B538C"/>
    <w:rsid w:val="001B55CC"/>
    <w:rsid w:val="001B56FF"/>
    <w:rsid w:val="001B58D7"/>
    <w:rsid w:val="001B6A52"/>
    <w:rsid w:val="001C43DA"/>
    <w:rsid w:val="001C4D69"/>
    <w:rsid w:val="001C5CFA"/>
    <w:rsid w:val="001C701E"/>
    <w:rsid w:val="001C73A8"/>
    <w:rsid w:val="001D06DB"/>
    <w:rsid w:val="001D0D6D"/>
    <w:rsid w:val="001D161C"/>
    <w:rsid w:val="001D1E52"/>
    <w:rsid w:val="001D7FE1"/>
    <w:rsid w:val="001E1EF3"/>
    <w:rsid w:val="001E24B8"/>
    <w:rsid w:val="001E7350"/>
    <w:rsid w:val="001F16B8"/>
    <w:rsid w:val="001F3058"/>
    <w:rsid w:val="001F46F5"/>
    <w:rsid w:val="001F62D8"/>
    <w:rsid w:val="001F6FC4"/>
    <w:rsid w:val="002014B7"/>
    <w:rsid w:val="00203043"/>
    <w:rsid w:val="00203E31"/>
    <w:rsid w:val="00204BB5"/>
    <w:rsid w:val="00204DBF"/>
    <w:rsid w:val="00205828"/>
    <w:rsid w:val="00207596"/>
    <w:rsid w:val="002120B8"/>
    <w:rsid w:val="002128C5"/>
    <w:rsid w:val="00212DF4"/>
    <w:rsid w:val="002134B1"/>
    <w:rsid w:val="002160DB"/>
    <w:rsid w:val="00217AA0"/>
    <w:rsid w:val="00217EEE"/>
    <w:rsid w:val="00220FC8"/>
    <w:rsid w:val="002213A4"/>
    <w:rsid w:val="0022141F"/>
    <w:rsid w:val="002241A9"/>
    <w:rsid w:val="00230BA2"/>
    <w:rsid w:val="00232A11"/>
    <w:rsid w:val="00232B81"/>
    <w:rsid w:val="00233A89"/>
    <w:rsid w:val="00234A9D"/>
    <w:rsid w:val="0024261E"/>
    <w:rsid w:val="00242874"/>
    <w:rsid w:val="00244219"/>
    <w:rsid w:val="00244A33"/>
    <w:rsid w:val="0024549F"/>
    <w:rsid w:val="00245BD3"/>
    <w:rsid w:val="002510CD"/>
    <w:rsid w:val="00251E12"/>
    <w:rsid w:val="00252E88"/>
    <w:rsid w:val="00256225"/>
    <w:rsid w:val="002575DF"/>
    <w:rsid w:val="00260929"/>
    <w:rsid w:val="002609B7"/>
    <w:rsid w:val="002610C6"/>
    <w:rsid w:val="00262347"/>
    <w:rsid w:val="00263446"/>
    <w:rsid w:val="002665F1"/>
    <w:rsid w:val="00271CD5"/>
    <w:rsid w:val="002728E0"/>
    <w:rsid w:val="0027711D"/>
    <w:rsid w:val="00280341"/>
    <w:rsid w:val="00281082"/>
    <w:rsid w:val="00282D43"/>
    <w:rsid w:val="00283BEF"/>
    <w:rsid w:val="00284401"/>
    <w:rsid w:val="00284587"/>
    <w:rsid w:val="0028629E"/>
    <w:rsid w:val="00287463"/>
    <w:rsid w:val="00287EEB"/>
    <w:rsid w:val="0029160C"/>
    <w:rsid w:val="002929A5"/>
    <w:rsid w:val="00292D63"/>
    <w:rsid w:val="0029358C"/>
    <w:rsid w:val="002945D1"/>
    <w:rsid w:val="002950D4"/>
    <w:rsid w:val="002962A8"/>
    <w:rsid w:val="00297596"/>
    <w:rsid w:val="00297E16"/>
    <w:rsid w:val="002A0495"/>
    <w:rsid w:val="002A3231"/>
    <w:rsid w:val="002A3798"/>
    <w:rsid w:val="002A39ED"/>
    <w:rsid w:val="002A4D2F"/>
    <w:rsid w:val="002B0BBD"/>
    <w:rsid w:val="002B0FB2"/>
    <w:rsid w:val="002B154E"/>
    <w:rsid w:val="002B1DD5"/>
    <w:rsid w:val="002B3575"/>
    <w:rsid w:val="002B57A5"/>
    <w:rsid w:val="002B7295"/>
    <w:rsid w:val="002C0020"/>
    <w:rsid w:val="002C04F5"/>
    <w:rsid w:val="002C1C39"/>
    <w:rsid w:val="002C2421"/>
    <w:rsid w:val="002C2C91"/>
    <w:rsid w:val="002C4221"/>
    <w:rsid w:val="002C4C0E"/>
    <w:rsid w:val="002C6EA9"/>
    <w:rsid w:val="002C7731"/>
    <w:rsid w:val="002D0A32"/>
    <w:rsid w:val="002D0F1E"/>
    <w:rsid w:val="002D1540"/>
    <w:rsid w:val="002D1A09"/>
    <w:rsid w:val="002D1D0E"/>
    <w:rsid w:val="002D5B9F"/>
    <w:rsid w:val="002D656C"/>
    <w:rsid w:val="002D684A"/>
    <w:rsid w:val="002D7D82"/>
    <w:rsid w:val="002E178B"/>
    <w:rsid w:val="002E188D"/>
    <w:rsid w:val="002E1A56"/>
    <w:rsid w:val="002E26E9"/>
    <w:rsid w:val="002E419C"/>
    <w:rsid w:val="002E44AF"/>
    <w:rsid w:val="002E5914"/>
    <w:rsid w:val="002E7FA7"/>
    <w:rsid w:val="002F0BF2"/>
    <w:rsid w:val="002F1DFE"/>
    <w:rsid w:val="002F270E"/>
    <w:rsid w:val="002F29FA"/>
    <w:rsid w:val="002F2B41"/>
    <w:rsid w:val="002F468A"/>
    <w:rsid w:val="0030215C"/>
    <w:rsid w:val="00310DBF"/>
    <w:rsid w:val="00310F04"/>
    <w:rsid w:val="00311E3B"/>
    <w:rsid w:val="0031239F"/>
    <w:rsid w:val="003132CC"/>
    <w:rsid w:val="00314C5A"/>
    <w:rsid w:val="00317659"/>
    <w:rsid w:val="00317AA3"/>
    <w:rsid w:val="003209BA"/>
    <w:rsid w:val="0032274E"/>
    <w:rsid w:val="00322A83"/>
    <w:rsid w:val="00323E55"/>
    <w:rsid w:val="003240D5"/>
    <w:rsid w:val="00324A39"/>
    <w:rsid w:val="00325345"/>
    <w:rsid w:val="003269BC"/>
    <w:rsid w:val="00327CDC"/>
    <w:rsid w:val="00330749"/>
    <w:rsid w:val="00333034"/>
    <w:rsid w:val="00334C53"/>
    <w:rsid w:val="00334CCC"/>
    <w:rsid w:val="003355D9"/>
    <w:rsid w:val="00335AF3"/>
    <w:rsid w:val="003361EE"/>
    <w:rsid w:val="00340476"/>
    <w:rsid w:val="00342048"/>
    <w:rsid w:val="00342D6B"/>
    <w:rsid w:val="00342F02"/>
    <w:rsid w:val="003435CD"/>
    <w:rsid w:val="00345EE4"/>
    <w:rsid w:val="0034642E"/>
    <w:rsid w:val="00350391"/>
    <w:rsid w:val="003517A9"/>
    <w:rsid w:val="00351863"/>
    <w:rsid w:val="0035277F"/>
    <w:rsid w:val="00352B33"/>
    <w:rsid w:val="00357584"/>
    <w:rsid w:val="00362BD9"/>
    <w:rsid w:val="00362EE2"/>
    <w:rsid w:val="00365276"/>
    <w:rsid w:val="0036668E"/>
    <w:rsid w:val="003670D3"/>
    <w:rsid w:val="00367809"/>
    <w:rsid w:val="00370443"/>
    <w:rsid w:val="0037144B"/>
    <w:rsid w:val="003760AD"/>
    <w:rsid w:val="003761F0"/>
    <w:rsid w:val="003764AF"/>
    <w:rsid w:val="003764F5"/>
    <w:rsid w:val="003815D0"/>
    <w:rsid w:val="003829A2"/>
    <w:rsid w:val="00383523"/>
    <w:rsid w:val="003846B2"/>
    <w:rsid w:val="003847DE"/>
    <w:rsid w:val="003858C9"/>
    <w:rsid w:val="003871CC"/>
    <w:rsid w:val="00391611"/>
    <w:rsid w:val="003917BA"/>
    <w:rsid w:val="00392714"/>
    <w:rsid w:val="00392FEE"/>
    <w:rsid w:val="00394F55"/>
    <w:rsid w:val="0039522B"/>
    <w:rsid w:val="00395357"/>
    <w:rsid w:val="003A01B7"/>
    <w:rsid w:val="003A1EC5"/>
    <w:rsid w:val="003A225B"/>
    <w:rsid w:val="003A43FA"/>
    <w:rsid w:val="003A511B"/>
    <w:rsid w:val="003A7E86"/>
    <w:rsid w:val="003B09F2"/>
    <w:rsid w:val="003B17C7"/>
    <w:rsid w:val="003B3262"/>
    <w:rsid w:val="003B45E2"/>
    <w:rsid w:val="003B6A42"/>
    <w:rsid w:val="003B6B12"/>
    <w:rsid w:val="003C1DA9"/>
    <w:rsid w:val="003C272B"/>
    <w:rsid w:val="003C29A9"/>
    <w:rsid w:val="003C2A55"/>
    <w:rsid w:val="003C4ADE"/>
    <w:rsid w:val="003D12B9"/>
    <w:rsid w:val="003D18FB"/>
    <w:rsid w:val="003D1F29"/>
    <w:rsid w:val="003D23B7"/>
    <w:rsid w:val="003D34F9"/>
    <w:rsid w:val="003D6384"/>
    <w:rsid w:val="003D6C5E"/>
    <w:rsid w:val="003D7273"/>
    <w:rsid w:val="003D7C1C"/>
    <w:rsid w:val="003E0D61"/>
    <w:rsid w:val="003E1F48"/>
    <w:rsid w:val="003E4B2F"/>
    <w:rsid w:val="003E60F6"/>
    <w:rsid w:val="003E6CAF"/>
    <w:rsid w:val="003F0E9F"/>
    <w:rsid w:val="003F11D9"/>
    <w:rsid w:val="003F11E9"/>
    <w:rsid w:val="003F2275"/>
    <w:rsid w:val="003F3ABE"/>
    <w:rsid w:val="003F42AC"/>
    <w:rsid w:val="0040000F"/>
    <w:rsid w:val="0040361E"/>
    <w:rsid w:val="00404608"/>
    <w:rsid w:val="00405D6D"/>
    <w:rsid w:val="00407370"/>
    <w:rsid w:val="00407F62"/>
    <w:rsid w:val="004104ED"/>
    <w:rsid w:val="00412AE2"/>
    <w:rsid w:val="00412BC1"/>
    <w:rsid w:val="004141F7"/>
    <w:rsid w:val="004153C1"/>
    <w:rsid w:val="0041550E"/>
    <w:rsid w:val="00416142"/>
    <w:rsid w:val="0041669C"/>
    <w:rsid w:val="00416DA6"/>
    <w:rsid w:val="00417F0E"/>
    <w:rsid w:val="00421D03"/>
    <w:rsid w:val="0042238D"/>
    <w:rsid w:val="00422475"/>
    <w:rsid w:val="00423CD7"/>
    <w:rsid w:val="00424B19"/>
    <w:rsid w:val="00425C73"/>
    <w:rsid w:val="00425E26"/>
    <w:rsid w:val="0042775A"/>
    <w:rsid w:val="00430AB0"/>
    <w:rsid w:val="004322D5"/>
    <w:rsid w:val="00433548"/>
    <w:rsid w:val="00434707"/>
    <w:rsid w:val="004350FC"/>
    <w:rsid w:val="00436D8B"/>
    <w:rsid w:val="004400BF"/>
    <w:rsid w:val="00440FD0"/>
    <w:rsid w:val="00443B72"/>
    <w:rsid w:val="00444A5E"/>
    <w:rsid w:val="0045173C"/>
    <w:rsid w:val="004518A8"/>
    <w:rsid w:val="00452156"/>
    <w:rsid w:val="00454F99"/>
    <w:rsid w:val="0045503F"/>
    <w:rsid w:val="00455F8A"/>
    <w:rsid w:val="004570AC"/>
    <w:rsid w:val="0046018D"/>
    <w:rsid w:val="00460E73"/>
    <w:rsid w:val="004616D1"/>
    <w:rsid w:val="0046398B"/>
    <w:rsid w:val="00464AE0"/>
    <w:rsid w:val="00464D48"/>
    <w:rsid w:val="00465774"/>
    <w:rsid w:val="004706CB"/>
    <w:rsid w:val="004732B9"/>
    <w:rsid w:val="004739EA"/>
    <w:rsid w:val="0047455F"/>
    <w:rsid w:val="00475CDB"/>
    <w:rsid w:val="00475ED5"/>
    <w:rsid w:val="004769AC"/>
    <w:rsid w:val="00487812"/>
    <w:rsid w:val="004878B7"/>
    <w:rsid w:val="00490235"/>
    <w:rsid w:val="0049027F"/>
    <w:rsid w:val="00490400"/>
    <w:rsid w:val="00490CED"/>
    <w:rsid w:val="00491FEB"/>
    <w:rsid w:val="004950D7"/>
    <w:rsid w:val="004955A2"/>
    <w:rsid w:val="00497A3C"/>
    <w:rsid w:val="004A0AC9"/>
    <w:rsid w:val="004A0B8A"/>
    <w:rsid w:val="004A58E6"/>
    <w:rsid w:val="004A5A3B"/>
    <w:rsid w:val="004A7BF9"/>
    <w:rsid w:val="004B0358"/>
    <w:rsid w:val="004B33EF"/>
    <w:rsid w:val="004B3DAA"/>
    <w:rsid w:val="004B655A"/>
    <w:rsid w:val="004B6A57"/>
    <w:rsid w:val="004B6FEB"/>
    <w:rsid w:val="004B754B"/>
    <w:rsid w:val="004C0CC5"/>
    <w:rsid w:val="004C1E57"/>
    <w:rsid w:val="004C2508"/>
    <w:rsid w:val="004C44E5"/>
    <w:rsid w:val="004C5022"/>
    <w:rsid w:val="004C50C5"/>
    <w:rsid w:val="004C53E6"/>
    <w:rsid w:val="004C6459"/>
    <w:rsid w:val="004C73F1"/>
    <w:rsid w:val="004D0117"/>
    <w:rsid w:val="004D0416"/>
    <w:rsid w:val="004D089E"/>
    <w:rsid w:val="004D267C"/>
    <w:rsid w:val="004D7202"/>
    <w:rsid w:val="004E0D7B"/>
    <w:rsid w:val="004E1817"/>
    <w:rsid w:val="004E1AFE"/>
    <w:rsid w:val="004E24A4"/>
    <w:rsid w:val="004E2D33"/>
    <w:rsid w:val="004E3F44"/>
    <w:rsid w:val="004E4F0F"/>
    <w:rsid w:val="004E5192"/>
    <w:rsid w:val="004E5FAE"/>
    <w:rsid w:val="004E615C"/>
    <w:rsid w:val="004F0DA8"/>
    <w:rsid w:val="004F3344"/>
    <w:rsid w:val="004F4A26"/>
    <w:rsid w:val="004F4EA9"/>
    <w:rsid w:val="004F7055"/>
    <w:rsid w:val="005006FB"/>
    <w:rsid w:val="005018C2"/>
    <w:rsid w:val="005019F2"/>
    <w:rsid w:val="00501A6A"/>
    <w:rsid w:val="00502542"/>
    <w:rsid w:val="00502B61"/>
    <w:rsid w:val="00503280"/>
    <w:rsid w:val="00503491"/>
    <w:rsid w:val="0050360E"/>
    <w:rsid w:val="005045DA"/>
    <w:rsid w:val="00506DBD"/>
    <w:rsid w:val="005100D7"/>
    <w:rsid w:val="0051038A"/>
    <w:rsid w:val="00511ECF"/>
    <w:rsid w:val="00512421"/>
    <w:rsid w:val="005148D6"/>
    <w:rsid w:val="005205FD"/>
    <w:rsid w:val="005218DF"/>
    <w:rsid w:val="00524CC7"/>
    <w:rsid w:val="0052772D"/>
    <w:rsid w:val="005312C8"/>
    <w:rsid w:val="0053164D"/>
    <w:rsid w:val="0053301B"/>
    <w:rsid w:val="00533B46"/>
    <w:rsid w:val="0053562E"/>
    <w:rsid w:val="00536B60"/>
    <w:rsid w:val="00537B45"/>
    <w:rsid w:val="00537B4F"/>
    <w:rsid w:val="005400D6"/>
    <w:rsid w:val="00540DCD"/>
    <w:rsid w:val="0054118D"/>
    <w:rsid w:val="00542453"/>
    <w:rsid w:val="00543D66"/>
    <w:rsid w:val="00544361"/>
    <w:rsid w:val="005443BA"/>
    <w:rsid w:val="005506BC"/>
    <w:rsid w:val="00551A3E"/>
    <w:rsid w:val="0055301B"/>
    <w:rsid w:val="00553185"/>
    <w:rsid w:val="005533AE"/>
    <w:rsid w:val="00553403"/>
    <w:rsid w:val="00553739"/>
    <w:rsid w:val="00553860"/>
    <w:rsid w:val="005555CE"/>
    <w:rsid w:val="00560F29"/>
    <w:rsid w:val="00561B59"/>
    <w:rsid w:val="00563B09"/>
    <w:rsid w:val="00563F3E"/>
    <w:rsid w:val="00573616"/>
    <w:rsid w:val="00573939"/>
    <w:rsid w:val="00576617"/>
    <w:rsid w:val="00577F5D"/>
    <w:rsid w:val="00577FAF"/>
    <w:rsid w:val="00580C3F"/>
    <w:rsid w:val="005824B9"/>
    <w:rsid w:val="00582BA6"/>
    <w:rsid w:val="00582F8B"/>
    <w:rsid w:val="005845B2"/>
    <w:rsid w:val="00585020"/>
    <w:rsid w:val="005850B7"/>
    <w:rsid w:val="0058510B"/>
    <w:rsid w:val="00586C6C"/>
    <w:rsid w:val="00591E34"/>
    <w:rsid w:val="00593530"/>
    <w:rsid w:val="005939B4"/>
    <w:rsid w:val="005939DF"/>
    <w:rsid w:val="005942A9"/>
    <w:rsid w:val="005966E8"/>
    <w:rsid w:val="00596FDA"/>
    <w:rsid w:val="005A0A7B"/>
    <w:rsid w:val="005A1645"/>
    <w:rsid w:val="005A4DF7"/>
    <w:rsid w:val="005A5AB2"/>
    <w:rsid w:val="005A6881"/>
    <w:rsid w:val="005B1312"/>
    <w:rsid w:val="005B154F"/>
    <w:rsid w:val="005B1CDB"/>
    <w:rsid w:val="005B26E9"/>
    <w:rsid w:val="005B3933"/>
    <w:rsid w:val="005B5D7D"/>
    <w:rsid w:val="005C0C9C"/>
    <w:rsid w:val="005C1034"/>
    <w:rsid w:val="005C21F7"/>
    <w:rsid w:val="005C220D"/>
    <w:rsid w:val="005C2460"/>
    <w:rsid w:val="005C2827"/>
    <w:rsid w:val="005C48D9"/>
    <w:rsid w:val="005C5B7F"/>
    <w:rsid w:val="005C5EBC"/>
    <w:rsid w:val="005C6950"/>
    <w:rsid w:val="005D2D72"/>
    <w:rsid w:val="005D48FA"/>
    <w:rsid w:val="005D5602"/>
    <w:rsid w:val="005D77A8"/>
    <w:rsid w:val="005D7D3D"/>
    <w:rsid w:val="005E0D58"/>
    <w:rsid w:val="005E3824"/>
    <w:rsid w:val="005E3A44"/>
    <w:rsid w:val="005F3D6F"/>
    <w:rsid w:val="005F4084"/>
    <w:rsid w:val="005F4343"/>
    <w:rsid w:val="005F4D56"/>
    <w:rsid w:val="005F5808"/>
    <w:rsid w:val="005F78D1"/>
    <w:rsid w:val="00601020"/>
    <w:rsid w:val="0060364F"/>
    <w:rsid w:val="00603E7D"/>
    <w:rsid w:val="00607284"/>
    <w:rsid w:val="006113D5"/>
    <w:rsid w:val="00612937"/>
    <w:rsid w:val="00612E84"/>
    <w:rsid w:val="006170C8"/>
    <w:rsid w:val="00617C24"/>
    <w:rsid w:val="00620004"/>
    <w:rsid w:val="00621206"/>
    <w:rsid w:val="00621DBD"/>
    <w:rsid w:val="00622771"/>
    <w:rsid w:val="006274E1"/>
    <w:rsid w:val="00627E68"/>
    <w:rsid w:val="00630A57"/>
    <w:rsid w:val="006316E4"/>
    <w:rsid w:val="00632C20"/>
    <w:rsid w:val="006353B6"/>
    <w:rsid w:val="0064038A"/>
    <w:rsid w:val="00640E48"/>
    <w:rsid w:val="006419D1"/>
    <w:rsid w:val="00642A0F"/>
    <w:rsid w:val="006449FA"/>
    <w:rsid w:val="00645CD2"/>
    <w:rsid w:val="00647DEC"/>
    <w:rsid w:val="006500D0"/>
    <w:rsid w:val="00653BF3"/>
    <w:rsid w:val="00654052"/>
    <w:rsid w:val="006559AF"/>
    <w:rsid w:val="00655E38"/>
    <w:rsid w:val="006566E8"/>
    <w:rsid w:val="00660411"/>
    <w:rsid w:val="006605A0"/>
    <w:rsid w:val="0066285C"/>
    <w:rsid w:val="00663F01"/>
    <w:rsid w:val="006647B0"/>
    <w:rsid w:val="00666DEE"/>
    <w:rsid w:val="00666FB8"/>
    <w:rsid w:val="006752D5"/>
    <w:rsid w:val="0067734D"/>
    <w:rsid w:val="00681BA3"/>
    <w:rsid w:val="006832CE"/>
    <w:rsid w:val="00683C05"/>
    <w:rsid w:val="00687121"/>
    <w:rsid w:val="006879FB"/>
    <w:rsid w:val="00687DC3"/>
    <w:rsid w:val="006913E6"/>
    <w:rsid w:val="00691B65"/>
    <w:rsid w:val="0069298D"/>
    <w:rsid w:val="00692E41"/>
    <w:rsid w:val="00693F92"/>
    <w:rsid w:val="00694DFC"/>
    <w:rsid w:val="00695A7B"/>
    <w:rsid w:val="006961D5"/>
    <w:rsid w:val="00696CB9"/>
    <w:rsid w:val="0069791E"/>
    <w:rsid w:val="006A21AC"/>
    <w:rsid w:val="006A3B81"/>
    <w:rsid w:val="006A705E"/>
    <w:rsid w:val="006B0D4B"/>
    <w:rsid w:val="006B3193"/>
    <w:rsid w:val="006B5696"/>
    <w:rsid w:val="006C160D"/>
    <w:rsid w:val="006C7D26"/>
    <w:rsid w:val="006D0993"/>
    <w:rsid w:val="006D1141"/>
    <w:rsid w:val="006D2382"/>
    <w:rsid w:val="006D23E0"/>
    <w:rsid w:val="006D34C3"/>
    <w:rsid w:val="006D3EB5"/>
    <w:rsid w:val="006D4302"/>
    <w:rsid w:val="006D5CBC"/>
    <w:rsid w:val="006E0110"/>
    <w:rsid w:val="006E1AD9"/>
    <w:rsid w:val="006E2339"/>
    <w:rsid w:val="006E3E50"/>
    <w:rsid w:val="006E63B0"/>
    <w:rsid w:val="006F0E58"/>
    <w:rsid w:val="006F21E6"/>
    <w:rsid w:val="006F3A0C"/>
    <w:rsid w:val="006F53C0"/>
    <w:rsid w:val="006F5578"/>
    <w:rsid w:val="006F5687"/>
    <w:rsid w:val="006F766A"/>
    <w:rsid w:val="007004AC"/>
    <w:rsid w:val="00700582"/>
    <w:rsid w:val="00700D08"/>
    <w:rsid w:val="00701A4A"/>
    <w:rsid w:val="00703803"/>
    <w:rsid w:val="00703928"/>
    <w:rsid w:val="00703A39"/>
    <w:rsid w:val="0070407D"/>
    <w:rsid w:val="00706EE1"/>
    <w:rsid w:val="00707CB5"/>
    <w:rsid w:val="00713966"/>
    <w:rsid w:val="00715AF0"/>
    <w:rsid w:val="007217B0"/>
    <w:rsid w:val="00722009"/>
    <w:rsid w:val="0072253B"/>
    <w:rsid w:val="0072277B"/>
    <w:rsid w:val="00723601"/>
    <w:rsid w:val="007250BD"/>
    <w:rsid w:val="00726152"/>
    <w:rsid w:val="0073164E"/>
    <w:rsid w:val="00734BFF"/>
    <w:rsid w:val="00734DC8"/>
    <w:rsid w:val="00736DE7"/>
    <w:rsid w:val="007379D3"/>
    <w:rsid w:val="00737EFB"/>
    <w:rsid w:val="00740641"/>
    <w:rsid w:val="00741CC4"/>
    <w:rsid w:val="0074266E"/>
    <w:rsid w:val="00743158"/>
    <w:rsid w:val="0074441E"/>
    <w:rsid w:val="007462D9"/>
    <w:rsid w:val="007508C1"/>
    <w:rsid w:val="007509B3"/>
    <w:rsid w:val="007519F0"/>
    <w:rsid w:val="00751BF0"/>
    <w:rsid w:val="007548E0"/>
    <w:rsid w:val="00756E0F"/>
    <w:rsid w:val="00757CF5"/>
    <w:rsid w:val="0076179A"/>
    <w:rsid w:val="0076347F"/>
    <w:rsid w:val="00763CF7"/>
    <w:rsid w:val="007647D1"/>
    <w:rsid w:val="0076631E"/>
    <w:rsid w:val="00770B60"/>
    <w:rsid w:val="007723CC"/>
    <w:rsid w:val="007724E9"/>
    <w:rsid w:val="00772C8B"/>
    <w:rsid w:val="007736FC"/>
    <w:rsid w:val="00773B08"/>
    <w:rsid w:val="00775495"/>
    <w:rsid w:val="00775FED"/>
    <w:rsid w:val="007771AF"/>
    <w:rsid w:val="007800B2"/>
    <w:rsid w:val="00780A06"/>
    <w:rsid w:val="00783F34"/>
    <w:rsid w:val="007848A5"/>
    <w:rsid w:val="00784D3E"/>
    <w:rsid w:val="00785086"/>
    <w:rsid w:val="0078559B"/>
    <w:rsid w:val="00785987"/>
    <w:rsid w:val="00792564"/>
    <w:rsid w:val="00796962"/>
    <w:rsid w:val="007A036A"/>
    <w:rsid w:val="007A044F"/>
    <w:rsid w:val="007A0A3D"/>
    <w:rsid w:val="007A1D2E"/>
    <w:rsid w:val="007A24A9"/>
    <w:rsid w:val="007A4314"/>
    <w:rsid w:val="007A4528"/>
    <w:rsid w:val="007A4C4D"/>
    <w:rsid w:val="007A5114"/>
    <w:rsid w:val="007A672F"/>
    <w:rsid w:val="007A766D"/>
    <w:rsid w:val="007B0756"/>
    <w:rsid w:val="007B0D5E"/>
    <w:rsid w:val="007B0D9E"/>
    <w:rsid w:val="007B0FB3"/>
    <w:rsid w:val="007B4707"/>
    <w:rsid w:val="007B4841"/>
    <w:rsid w:val="007B4A04"/>
    <w:rsid w:val="007B533E"/>
    <w:rsid w:val="007C07FE"/>
    <w:rsid w:val="007C1650"/>
    <w:rsid w:val="007C1A50"/>
    <w:rsid w:val="007C1CB7"/>
    <w:rsid w:val="007C2032"/>
    <w:rsid w:val="007C2DE4"/>
    <w:rsid w:val="007C3B99"/>
    <w:rsid w:val="007C60FD"/>
    <w:rsid w:val="007C7A28"/>
    <w:rsid w:val="007D1CCC"/>
    <w:rsid w:val="007D7644"/>
    <w:rsid w:val="007D7FC3"/>
    <w:rsid w:val="007E177C"/>
    <w:rsid w:val="007E17DE"/>
    <w:rsid w:val="007E18DF"/>
    <w:rsid w:val="007E2CCF"/>
    <w:rsid w:val="007E2F8F"/>
    <w:rsid w:val="007E38EA"/>
    <w:rsid w:val="007E5F60"/>
    <w:rsid w:val="007E6DB1"/>
    <w:rsid w:val="007E7374"/>
    <w:rsid w:val="007E73C4"/>
    <w:rsid w:val="007E7BFC"/>
    <w:rsid w:val="007F07FA"/>
    <w:rsid w:val="007F1C61"/>
    <w:rsid w:val="007F2151"/>
    <w:rsid w:val="007F27AF"/>
    <w:rsid w:val="007F28B3"/>
    <w:rsid w:val="007F36ED"/>
    <w:rsid w:val="007F38FB"/>
    <w:rsid w:val="007F478D"/>
    <w:rsid w:val="007F64CB"/>
    <w:rsid w:val="007F763F"/>
    <w:rsid w:val="00800C1D"/>
    <w:rsid w:val="008041B5"/>
    <w:rsid w:val="00804367"/>
    <w:rsid w:val="00804580"/>
    <w:rsid w:val="00804FCC"/>
    <w:rsid w:val="00805D95"/>
    <w:rsid w:val="00807826"/>
    <w:rsid w:val="00811B2C"/>
    <w:rsid w:val="008127A3"/>
    <w:rsid w:val="00812CF9"/>
    <w:rsid w:val="008138A9"/>
    <w:rsid w:val="008140A7"/>
    <w:rsid w:val="0081427B"/>
    <w:rsid w:val="00814B96"/>
    <w:rsid w:val="00816B7A"/>
    <w:rsid w:val="008224BD"/>
    <w:rsid w:val="008241AC"/>
    <w:rsid w:val="00825F3E"/>
    <w:rsid w:val="008266DE"/>
    <w:rsid w:val="00827F73"/>
    <w:rsid w:val="00834A2F"/>
    <w:rsid w:val="0083500E"/>
    <w:rsid w:val="00836295"/>
    <w:rsid w:val="00836D4C"/>
    <w:rsid w:val="00840FA0"/>
    <w:rsid w:val="00844D2F"/>
    <w:rsid w:val="008450C2"/>
    <w:rsid w:val="00845D0E"/>
    <w:rsid w:val="00846BD9"/>
    <w:rsid w:val="00851104"/>
    <w:rsid w:val="00851C72"/>
    <w:rsid w:val="00851E40"/>
    <w:rsid w:val="0085356D"/>
    <w:rsid w:val="00853606"/>
    <w:rsid w:val="00855645"/>
    <w:rsid w:val="00855969"/>
    <w:rsid w:val="00857457"/>
    <w:rsid w:val="008607AE"/>
    <w:rsid w:val="00862997"/>
    <w:rsid w:val="00862DCC"/>
    <w:rsid w:val="008635DF"/>
    <w:rsid w:val="008640B6"/>
    <w:rsid w:val="00865089"/>
    <w:rsid w:val="00867D29"/>
    <w:rsid w:val="008737A7"/>
    <w:rsid w:val="00873DA6"/>
    <w:rsid w:val="00875AA5"/>
    <w:rsid w:val="008766BF"/>
    <w:rsid w:val="00876B7D"/>
    <w:rsid w:val="008915D5"/>
    <w:rsid w:val="00892B7B"/>
    <w:rsid w:val="00894736"/>
    <w:rsid w:val="00896793"/>
    <w:rsid w:val="008A11E4"/>
    <w:rsid w:val="008A18B9"/>
    <w:rsid w:val="008A2877"/>
    <w:rsid w:val="008A473B"/>
    <w:rsid w:val="008A49BB"/>
    <w:rsid w:val="008A6240"/>
    <w:rsid w:val="008A6DCF"/>
    <w:rsid w:val="008A767F"/>
    <w:rsid w:val="008B02A9"/>
    <w:rsid w:val="008B1F84"/>
    <w:rsid w:val="008B408E"/>
    <w:rsid w:val="008B4C49"/>
    <w:rsid w:val="008B5AE1"/>
    <w:rsid w:val="008B6AED"/>
    <w:rsid w:val="008B72AE"/>
    <w:rsid w:val="008B740A"/>
    <w:rsid w:val="008B76C2"/>
    <w:rsid w:val="008C03CE"/>
    <w:rsid w:val="008C041B"/>
    <w:rsid w:val="008C4B98"/>
    <w:rsid w:val="008C5024"/>
    <w:rsid w:val="008C5679"/>
    <w:rsid w:val="008C6217"/>
    <w:rsid w:val="008D17AC"/>
    <w:rsid w:val="008D1E2F"/>
    <w:rsid w:val="008D209D"/>
    <w:rsid w:val="008D39DA"/>
    <w:rsid w:val="008D4EB9"/>
    <w:rsid w:val="008D56EC"/>
    <w:rsid w:val="008D6CA2"/>
    <w:rsid w:val="008E10E5"/>
    <w:rsid w:val="008E1B3D"/>
    <w:rsid w:val="008E1F43"/>
    <w:rsid w:val="008E30F6"/>
    <w:rsid w:val="008E3285"/>
    <w:rsid w:val="008E363B"/>
    <w:rsid w:val="008E4060"/>
    <w:rsid w:val="008E430E"/>
    <w:rsid w:val="008E4995"/>
    <w:rsid w:val="008E575F"/>
    <w:rsid w:val="008F02CB"/>
    <w:rsid w:val="008F4516"/>
    <w:rsid w:val="008F55FF"/>
    <w:rsid w:val="008F6C2D"/>
    <w:rsid w:val="008F7077"/>
    <w:rsid w:val="008F735B"/>
    <w:rsid w:val="008F7806"/>
    <w:rsid w:val="009006DD"/>
    <w:rsid w:val="00900C8E"/>
    <w:rsid w:val="00903BFA"/>
    <w:rsid w:val="00906653"/>
    <w:rsid w:val="00907B54"/>
    <w:rsid w:val="00910028"/>
    <w:rsid w:val="00915C25"/>
    <w:rsid w:val="009164FF"/>
    <w:rsid w:val="00917D9C"/>
    <w:rsid w:val="009204F2"/>
    <w:rsid w:val="00922E46"/>
    <w:rsid w:val="00923681"/>
    <w:rsid w:val="009246AD"/>
    <w:rsid w:val="00925621"/>
    <w:rsid w:val="00926238"/>
    <w:rsid w:val="00926279"/>
    <w:rsid w:val="009275DD"/>
    <w:rsid w:val="00932008"/>
    <w:rsid w:val="009329BF"/>
    <w:rsid w:val="0093370A"/>
    <w:rsid w:val="009353C5"/>
    <w:rsid w:val="009370DB"/>
    <w:rsid w:val="00937250"/>
    <w:rsid w:val="009400BE"/>
    <w:rsid w:val="00940CEF"/>
    <w:rsid w:val="00940D40"/>
    <w:rsid w:val="00940EDA"/>
    <w:rsid w:val="009436EC"/>
    <w:rsid w:val="009448FC"/>
    <w:rsid w:val="00945B65"/>
    <w:rsid w:val="00947E13"/>
    <w:rsid w:val="00951936"/>
    <w:rsid w:val="00951A34"/>
    <w:rsid w:val="00952642"/>
    <w:rsid w:val="00952DD0"/>
    <w:rsid w:val="009539BE"/>
    <w:rsid w:val="00954060"/>
    <w:rsid w:val="00954624"/>
    <w:rsid w:val="009558EC"/>
    <w:rsid w:val="00955C57"/>
    <w:rsid w:val="0095681D"/>
    <w:rsid w:val="009574F3"/>
    <w:rsid w:val="00960B1F"/>
    <w:rsid w:val="00962F65"/>
    <w:rsid w:val="009634DD"/>
    <w:rsid w:val="00963643"/>
    <w:rsid w:val="00964497"/>
    <w:rsid w:val="00964E1C"/>
    <w:rsid w:val="00964E95"/>
    <w:rsid w:val="00964ECF"/>
    <w:rsid w:val="009825EB"/>
    <w:rsid w:val="009826C0"/>
    <w:rsid w:val="00982995"/>
    <w:rsid w:val="009844C3"/>
    <w:rsid w:val="009856CA"/>
    <w:rsid w:val="00986484"/>
    <w:rsid w:val="00987425"/>
    <w:rsid w:val="00987D1D"/>
    <w:rsid w:val="009924ED"/>
    <w:rsid w:val="0099304A"/>
    <w:rsid w:val="00997347"/>
    <w:rsid w:val="009A06CF"/>
    <w:rsid w:val="009A070D"/>
    <w:rsid w:val="009A1BA9"/>
    <w:rsid w:val="009A2A06"/>
    <w:rsid w:val="009A3E10"/>
    <w:rsid w:val="009A48F4"/>
    <w:rsid w:val="009A4EBB"/>
    <w:rsid w:val="009A6DC6"/>
    <w:rsid w:val="009B102E"/>
    <w:rsid w:val="009B1918"/>
    <w:rsid w:val="009B2744"/>
    <w:rsid w:val="009B2C15"/>
    <w:rsid w:val="009B3885"/>
    <w:rsid w:val="009B5DF9"/>
    <w:rsid w:val="009B6306"/>
    <w:rsid w:val="009B70BD"/>
    <w:rsid w:val="009C0856"/>
    <w:rsid w:val="009C3C70"/>
    <w:rsid w:val="009D1085"/>
    <w:rsid w:val="009D1A33"/>
    <w:rsid w:val="009D4D7D"/>
    <w:rsid w:val="009D4EB9"/>
    <w:rsid w:val="009D5E71"/>
    <w:rsid w:val="009D6704"/>
    <w:rsid w:val="009E024F"/>
    <w:rsid w:val="009E11BC"/>
    <w:rsid w:val="009E1C8B"/>
    <w:rsid w:val="009E2107"/>
    <w:rsid w:val="009E31B1"/>
    <w:rsid w:val="009E335B"/>
    <w:rsid w:val="009E46AC"/>
    <w:rsid w:val="009E5400"/>
    <w:rsid w:val="009E71FB"/>
    <w:rsid w:val="009F15B3"/>
    <w:rsid w:val="009F19DE"/>
    <w:rsid w:val="009F6025"/>
    <w:rsid w:val="009F6198"/>
    <w:rsid w:val="009F7855"/>
    <w:rsid w:val="009F78B7"/>
    <w:rsid w:val="00A029F9"/>
    <w:rsid w:val="00A04193"/>
    <w:rsid w:val="00A041A3"/>
    <w:rsid w:val="00A058E6"/>
    <w:rsid w:val="00A058FB"/>
    <w:rsid w:val="00A06DA7"/>
    <w:rsid w:val="00A11419"/>
    <w:rsid w:val="00A11925"/>
    <w:rsid w:val="00A14F8C"/>
    <w:rsid w:val="00A16171"/>
    <w:rsid w:val="00A16A1A"/>
    <w:rsid w:val="00A205D8"/>
    <w:rsid w:val="00A21488"/>
    <w:rsid w:val="00A25BB1"/>
    <w:rsid w:val="00A276D5"/>
    <w:rsid w:val="00A27869"/>
    <w:rsid w:val="00A30304"/>
    <w:rsid w:val="00A3365D"/>
    <w:rsid w:val="00A36214"/>
    <w:rsid w:val="00A37D3A"/>
    <w:rsid w:val="00A4059C"/>
    <w:rsid w:val="00A41604"/>
    <w:rsid w:val="00A41A94"/>
    <w:rsid w:val="00A41AEC"/>
    <w:rsid w:val="00A43012"/>
    <w:rsid w:val="00A43709"/>
    <w:rsid w:val="00A45445"/>
    <w:rsid w:val="00A460A3"/>
    <w:rsid w:val="00A46DFA"/>
    <w:rsid w:val="00A479D5"/>
    <w:rsid w:val="00A50C8C"/>
    <w:rsid w:val="00A50DA4"/>
    <w:rsid w:val="00A526CD"/>
    <w:rsid w:val="00A543E0"/>
    <w:rsid w:val="00A54CFB"/>
    <w:rsid w:val="00A56059"/>
    <w:rsid w:val="00A6106D"/>
    <w:rsid w:val="00A63D45"/>
    <w:rsid w:val="00A64A66"/>
    <w:rsid w:val="00A64C85"/>
    <w:rsid w:val="00A70238"/>
    <w:rsid w:val="00A72470"/>
    <w:rsid w:val="00A7459D"/>
    <w:rsid w:val="00A74948"/>
    <w:rsid w:val="00A75ADE"/>
    <w:rsid w:val="00A76BFD"/>
    <w:rsid w:val="00A77E4F"/>
    <w:rsid w:val="00A80B67"/>
    <w:rsid w:val="00A81DE4"/>
    <w:rsid w:val="00A82141"/>
    <w:rsid w:val="00A82328"/>
    <w:rsid w:val="00A8263D"/>
    <w:rsid w:val="00A87907"/>
    <w:rsid w:val="00A879C2"/>
    <w:rsid w:val="00A87FB0"/>
    <w:rsid w:val="00A87FD2"/>
    <w:rsid w:val="00A93630"/>
    <w:rsid w:val="00A96BF7"/>
    <w:rsid w:val="00A970EF"/>
    <w:rsid w:val="00A970F4"/>
    <w:rsid w:val="00A9721F"/>
    <w:rsid w:val="00A9749C"/>
    <w:rsid w:val="00AA0FBF"/>
    <w:rsid w:val="00AA5D26"/>
    <w:rsid w:val="00AB025C"/>
    <w:rsid w:val="00AB0B28"/>
    <w:rsid w:val="00AB1D0A"/>
    <w:rsid w:val="00AB36F5"/>
    <w:rsid w:val="00AB3A5C"/>
    <w:rsid w:val="00AB4307"/>
    <w:rsid w:val="00AB482A"/>
    <w:rsid w:val="00AB53DD"/>
    <w:rsid w:val="00AC260B"/>
    <w:rsid w:val="00AC266B"/>
    <w:rsid w:val="00AC3E2A"/>
    <w:rsid w:val="00AD085D"/>
    <w:rsid w:val="00AD0E6A"/>
    <w:rsid w:val="00AD20ED"/>
    <w:rsid w:val="00AD602A"/>
    <w:rsid w:val="00AD6294"/>
    <w:rsid w:val="00AD6800"/>
    <w:rsid w:val="00AE1D26"/>
    <w:rsid w:val="00AE2A56"/>
    <w:rsid w:val="00AE4431"/>
    <w:rsid w:val="00AE6CCA"/>
    <w:rsid w:val="00AE6D86"/>
    <w:rsid w:val="00AE7554"/>
    <w:rsid w:val="00AF21A3"/>
    <w:rsid w:val="00AF25AC"/>
    <w:rsid w:val="00AF44CC"/>
    <w:rsid w:val="00AF5302"/>
    <w:rsid w:val="00AF6315"/>
    <w:rsid w:val="00B01141"/>
    <w:rsid w:val="00B01971"/>
    <w:rsid w:val="00B01DB0"/>
    <w:rsid w:val="00B02381"/>
    <w:rsid w:val="00B0381C"/>
    <w:rsid w:val="00B0448B"/>
    <w:rsid w:val="00B04DAD"/>
    <w:rsid w:val="00B0581E"/>
    <w:rsid w:val="00B0788C"/>
    <w:rsid w:val="00B11557"/>
    <w:rsid w:val="00B11DDB"/>
    <w:rsid w:val="00B12653"/>
    <w:rsid w:val="00B14E88"/>
    <w:rsid w:val="00B17D5F"/>
    <w:rsid w:val="00B201A9"/>
    <w:rsid w:val="00B22DBF"/>
    <w:rsid w:val="00B235F0"/>
    <w:rsid w:val="00B24237"/>
    <w:rsid w:val="00B24B84"/>
    <w:rsid w:val="00B255C7"/>
    <w:rsid w:val="00B27BEF"/>
    <w:rsid w:val="00B30C13"/>
    <w:rsid w:val="00B3188E"/>
    <w:rsid w:val="00B31DCE"/>
    <w:rsid w:val="00B375B4"/>
    <w:rsid w:val="00B3761A"/>
    <w:rsid w:val="00B406F9"/>
    <w:rsid w:val="00B417EE"/>
    <w:rsid w:val="00B437BC"/>
    <w:rsid w:val="00B45308"/>
    <w:rsid w:val="00B45A24"/>
    <w:rsid w:val="00B46F04"/>
    <w:rsid w:val="00B50726"/>
    <w:rsid w:val="00B509D6"/>
    <w:rsid w:val="00B53A6F"/>
    <w:rsid w:val="00B54CBB"/>
    <w:rsid w:val="00B56818"/>
    <w:rsid w:val="00B60EF5"/>
    <w:rsid w:val="00B61CA7"/>
    <w:rsid w:val="00B61D15"/>
    <w:rsid w:val="00B62054"/>
    <w:rsid w:val="00B66F47"/>
    <w:rsid w:val="00B67A1E"/>
    <w:rsid w:val="00B703EF"/>
    <w:rsid w:val="00B7083C"/>
    <w:rsid w:val="00B711FE"/>
    <w:rsid w:val="00B71C10"/>
    <w:rsid w:val="00B77E8D"/>
    <w:rsid w:val="00B81C9C"/>
    <w:rsid w:val="00B82803"/>
    <w:rsid w:val="00B835B6"/>
    <w:rsid w:val="00B8497F"/>
    <w:rsid w:val="00B91D6E"/>
    <w:rsid w:val="00B93199"/>
    <w:rsid w:val="00B93600"/>
    <w:rsid w:val="00B9611B"/>
    <w:rsid w:val="00BA4E8A"/>
    <w:rsid w:val="00BA689D"/>
    <w:rsid w:val="00BA6D9E"/>
    <w:rsid w:val="00BA746F"/>
    <w:rsid w:val="00BA77D6"/>
    <w:rsid w:val="00BB3141"/>
    <w:rsid w:val="00BB322F"/>
    <w:rsid w:val="00BB3812"/>
    <w:rsid w:val="00BB3E71"/>
    <w:rsid w:val="00BB47EB"/>
    <w:rsid w:val="00BC0E90"/>
    <w:rsid w:val="00BC122F"/>
    <w:rsid w:val="00BC6EE7"/>
    <w:rsid w:val="00BD0775"/>
    <w:rsid w:val="00BD2AFA"/>
    <w:rsid w:val="00BD3B8B"/>
    <w:rsid w:val="00BD5DA4"/>
    <w:rsid w:val="00BD6081"/>
    <w:rsid w:val="00BE47D4"/>
    <w:rsid w:val="00BE538F"/>
    <w:rsid w:val="00BE589C"/>
    <w:rsid w:val="00BF031F"/>
    <w:rsid w:val="00BF35C6"/>
    <w:rsid w:val="00BF6E1B"/>
    <w:rsid w:val="00BF7DA5"/>
    <w:rsid w:val="00C02B38"/>
    <w:rsid w:val="00C046FD"/>
    <w:rsid w:val="00C04772"/>
    <w:rsid w:val="00C07A9A"/>
    <w:rsid w:val="00C07FB6"/>
    <w:rsid w:val="00C10156"/>
    <w:rsid w:val="00C10800"/>
    <w:rsid w:val="00C112D4"/>
    <w:rsid w:val="00C133BA"/>
    <w:rsid w:val="00C1372C"/>
    <w:rsid w:val="00C1382E"/>
    <w:rsid w:val="00C1502C"/>
    <w:rsid w:val="00C15790"/>
    <w:rsid w:val="00C15E02"/>
    <w:rsid w:val="00C17F9F"/>
    <w:rsid w:val="00C20923"/>
    <w:rsid w:val="00C24EC1"/>
    <w:rsid w:val="00C25D35"/>
    <w:rsid w:val="00C26354"/>
    <w:rsid w:val="00C264EC"/>
    <w:rsid w:val="00C26E3D"/>
    <w:rsid w:val="00C27110"/>
    <w:rsid w:val="00C27B4C"/>
    <w:rsid w:val="00C30FF0"/>
    <w:rsid w:val="00C33527"/>
    <w:rsid w:val="00C343BC"/>
    <w:rsid w:val="00C34555"/>
    <w:rsid w:val="00C36CD0"/>
    <w:rsid w:val="00C36CFF"/>
    <w:rsid w:val="00C36DDE"/>
    <w:rsid w:val="00C36E6E"/>
    <w:rsid w:val="00C4043D"/>
    <w:rsid w:val="00C4543D"/>
    <w:rsid w:val="00C47E48"/>
    <w:rsid w:val="00C47E56"/>
    <w:rsid w:val="00C50A82"/>
    <w:rsid w:val="00C52E22"/>
    <w:rsid w:val="00C53F4E"/>
    <w:rsid w:val="00C553B8"/>
    <w:rsid w:val="00C55404"/>
    <w:rsid w:val="00C554DB"/>
    <w:rsid w:val="00C55599"/>
    <w:rsid w:val="00C572F7"/>
    <w:rsid w:val="00C57364"/>
    <w:rsid w:val="00C60657"/>
    <w:rsid w:val="00C607BF"/>
    <w:rsid w:val="00C63236"/>
    <w:rsid w:val="00C63458"/>
    <w:rsid w:val="00C6689A"/>
    <w:rsid w:val="00C67E32"/>
    <w:rsid w:val="00C70AF0"/>
    <w:rsid w:val="00C70E45"/>
    <w:rsid w:val="00C7172F"/>
    <w:rsid w:val="00C71BC9"/>
    <w:rsid w:val="00C735EB"/>
    <w:rsid w:val="00C80355"/>
    <w:rsid w:val="00C80E2A"/>
    <w:rsid w:val="00C833F3"/>
    <w:rsid w:val="00C83B57"/>
    <w:rsid w:val="00C85777"/>
    <w:rsid w:val="00C86632"/>
    <w:rsid w:val="00C87D95"/>
    <w:rsid w:val="00C90CDF"/>
    <w:rsid w:val="00C9153E"/>
    <w:rsid w:val="00C919F4"/>
    <w:rsid w:val="00C92E4E"/>
    <w:rsid w:val="00C93A35"/>
    <w:rsid w:val="00C9438D"/>
    <w:rsid w:val="00C943D8"/>
    <w:rsid w:val="00C943FB"/>
    <w:rsid w:val="00C94930"/>
    <w:rsid w:val="00C96B2C"/>
    <w:rsid w:val="00C97BE1"/>
    <w:rsid w:val="00CA2132"/>
    <w:rsid w:val="00CA3C59"/>
    <w:rsid w:val="00CA5AEC"/>
    <w:rsid w:val="00CA6518"/>
    <w:rsid w:val="00CA66F6"/>
    <w:rsid w:val="00CA7F4C"/>
    <w:rsid w:val="00CB03CC"/>
    <w:rsid w:val="00CB113C"/>
    <w:rsid w:val="00CB140B"/>
    <w:rsid w:val="00CB1DC6"/>
    <w:rsid w:val="00CB39B0"/>
    <w:rsid w:val="00CB4C46"/>
    <w:rsid w:val="00CB5358"/>
    <w:rsid w:val="00CB5CC6"/>
    <w:rsid w:val="00CC060F"/>
    <w:rsid w:val="00CC1528"/>
    <w:rsid w:val="00CC22F2"/>
    <w:rsid w:val="00CC2730"/>
    <w:rsid w:val="00CC418D"/>
    <w:rsid w:val="00CC5493"/>
    <w:rsid w:val="00CD34E4"/>
    <w:rsid w:val="00CD3814"/>
    <w:rsid w:val="00CD46A0"/>
    <w:rsid w:val="00CD7456"/>
    <w:rsid w:val="00CE17F8"/>
    <w:rsid w:val="00CE345C"/>
    <w:rsid w:val="00CE5EAE"/>
    <w:rsid w:val="00CE671A"/>
    <w:rsid w:val="00CE6A1F"/>
    <w:rsid w:val="00CF2134"/>
    <w:rsid w:val="00CF2F23"/>
    <w:rsid w:val="00CF42D8"/>
    <w:rsid w:val="00CF4924"/>
    <w:rsid w:val="00CF4C92"/>
    <w:rsid w:val="00CF51E2"/>
    <w:rsid w:val="00CF5C0E"/>
    <w:rsid w:val="00CF6B10"/>
    <w:rsid w:val="00D01219"/>
    <w:rsid w:val="00D015BA"/>
    <w:rsid w:val="00D01D5C"/>
    <w:rsid w:val="00D026CE"/>
    <w:rsid w:val="00D02A99"/>
    <w:rsid w:val="00D02EBC"/>
    <w:rsid w:val="00D04CDD"/>
    <w:rsid w:val="00D06924"/>
    <w:rsid w:val="00D07A24"/>
    <w:rsid w:val="00D07A7E"/>
    <w:rsid w:val="00D07D52"/>
    <w:rsid w:val="00D12841"/>
    <w:rsid w:val="00D137A9"/>
    <w:rsid w:val="00D14558"/>
    <w:rsid w:val="00D15BD5"/>
    <w:rsid w:val="00D15EA1"/>
    <w:rsid w:val="00D15FA3"/>
    <w:rsid w:val="00D173B0"/>
    <w:rsid w:val="00D17CF2"/>
    <w:rsid w:val="00D2097E"/>
    <w:rsid w:val="00D22BB9"/>
    <w:rsid w:val="00D24766"/>
    <w:rsid w:val="00D25834"/>
    <w:rsid w:val="00D263EF"/>
    <w:rsid w:val="00D2701A"/>
    <w:rsid w:val="00D32B18"/>
    <w:rsid w:val="00D3302B"/>
    <w:rsid w:val="00D33E89"/>
    <w:rsid w:val="00D350EE"/>
    <w:rsid w:val="00D362E4"/>
    <w:rsid w:val="00D37849"/>
    <w:rsid w:val="00D404B8"/>
    <w:rsid w:val="00D4076F"/>
    <w:rsid w:val="00D440B8"/>
    <w:rsid w:val="00D449E2"/>
    <w:rsid w:val="00D45E9E"/>
    <w:rsid w:val="00D52DBA"/>
    <w:rsid w:val="00D5551C"/>
    <w:rsid w:val="00D561B9"/>
    <w:rsid w:val="00D56DC5"/>
    <w:rsid w:val="00D6196A"/>
    <w:rsid w:val="00D62374"/>
    <w:rsid w:val="00D6238A"/>
    <w:rsid w:val="00D62719"/>
    <w:rsid w:val="00D64219"/>
    <w:rsid w:val="00D65ED1"/>
    <w:rsid w:val="00D65F0C"/>
    <w:rsid w:val="00D66F84"/>
    <w:rsid w:val="00D710A5"/>
    <w:rsid w:val="00D80611"/>
    <w:rsid w:val="00D80D2D"/>
    <w:rsid w:val="00D823C7"/>
    <w:rsid w:val="00D8440C"/>
    <w:rsid w:val="00D84623"/>
    <w:rsid w:val="00D85F0E"/>
    <w:rsid w:val="00D921C2"/>
    <w:rsid w:val="00D93DDA"/>
    <w:rsid w:val="00D93EBB"/>
    <w:rsid w:val="00D95E14"/>
    <w:rsid w:val="00D96C1B"/>
    <w:rsid w:val="00D9784A"/>
    <w:rsid w:val="00D97FCF"/>
    <w:rsid w:val="00DA15F6"/>
    <w:rsid w:val="00DA496C"/>
    <w:rsid w:val="00DA6BE5"/>
    <w:rsid w:val="00DA6D97"/>
    <w:rsid w:val="00DA6E62"/>
    <w:rsid w:val="00DB13AC"/>
    <w:rsid w:val="00DB3BD7"/>
    <w:rsid w:val="00DB465F"/>
    <w:rsid w:val="00DB6269"/>
    <w:rsid w:val="00DB7B8E"/>
    <w:rsid w:val="00DC0CCA"/>
    <w:rsid w:val="00DC337A"/>
    <w:rsid w:val="00DC4EA8"/>
    <w:rsid w:val="00DC603B"/>
    <w:rsid w:val="00DC61F3"/>
    <w:rsid w:val="00DD242C"/>
    <w:rsid w:val="00DD24C3"/>
    <w:rsid w:val="00DD353C"/>
    <w:rsid w:val="00DD399C"/>
    <w:rsid w:val="00DD39CA"/>
    <w:rsid w:val="00DD4260"/>
    <w:rsid w:val="00DD66F7"/>
    <w:rsid w:val="00DD6972"/>
    <w:rsid w:val="00DD761C"/>
    <w:rsid w:val="00DE00A7"/>
    <w:rsid w:val="00DE0CED"/>
    <w:rsid w:val="00DE7BE2"/>
    <w:rsid w:val="00DF3B04"/>
    <w:rsid w:val="00DF521C"/>
    <w:rsid w:val="00DF69ED"/>
    <w:rsid w:val="00DF7133"/>
    <w:rsid w:val="00DF7837"/>
    <w:rsid w:val="00DF7CC0"/>
    <w:rsid w:val="00E04910"/>
    <w:rsid w:val="00E04C9E"/>
    <w:rsid w:val="00E063CA"/>
    <w:rsid w:val="00E071E0"/>
    <w:rsid w:val="00E073D8"/>
    <w:rsid w:val="00E07A6A"/>
    <w:rsid w:val="00E10CBC"/>
    <w:rsid w:val="00E12666"/>
    <w:rsid w:val="00E12922"/>
    <w:rsid w:val="00E14ED9"/>
    <w:rsid w:val="00E15F1E"/>
    <w:rsid w:val="00E16211"/>
    <w:rsid w:val="00E16A20"/>
    <w:rsid w:val="00E20F21"/>
    <w:rsid w:val="00E21407"/>
    <w:rsid w:val="00E23ECD"/>
    <w:rsid w:val="00E24F1C"/>
    <w:rsid w:val="00E31141"/>
    <w:rsid w:val="00E3123A"/>
    <w:rsid w:val="00E31B05"/>
    <w:rsid w:val="00E3330B"/>
    <w:rsid w:val="00E3384B"/>
    <w:rsid w:val="00E34762"/>
    <w:rsid w:val="00E34CC7"/>
    <w:rsid w:val="00E34CD8"/>
    <w:rsid w:val="00E35600"/>
    <w:rsid w:val="00E40523"/>
    <w:rsid w:val="00E41A2C"/>
    <w:rsid w:val="00E4210F"/>
    <w:rsid w:val="00E426EA"/>
    <w:rsid w:val="00E4475C"/>
    <w:rsid w:val="00E45868"/>
    <w:rsid w:val="00E45FA0"/>
    <w:rsid w:val="00E460DC"/>
    <w:rsid w:val="00E5002A"/>
    <w:rsid w:val="00E51CF8"/>
    <w:rsid w:val="00E52D98"/>
    <w:rsid w:val="00E55E27"/>
    <w:rsid w:val="00E5689A"/>
    <w:rsid w:val="00E57D36"/>
    <w:rsid w:val="00E61D8F"/>
    <w:rsid w:val="00E62599"/>
    <w:rsid w:val="00E6740F"/>
    <w:rsid w:val="00E67E37"/>
    <w:rsid w:val="00E71A05"/>
    <w:rsid w:val="00E757F4"/>
    <w:rsid w:val="00E77765"/>
    <w:rsid w:val="00E8167D"/>
    <w:rsid w:val="00E816C5"/>
    <w:rsid w:val="00E827C3"/>
    <w:rsid w:val="00E839B7"/>
    <w:rsid w:val="00E8424D"/>
    <w:rsid w:val="00E84B5E"/>
    <w:rsid w:val="00E85856"/>
    <w:rsid w:val="00E86A85"/>
    <w:rsid w:val="00E901B8"/>
    <w:rsid w:val="00E90EDA"/>
    <w:rsid w:val="00E923C3"/>
    <w:rsid w:val="00E937E4"/>
    <w:rsid w:val="00E96BF1"/>
    <w:rsid w:val="00EA010F"/>
    <w:rsid w:val="00EA1542"/>
    <w:rsid w:val="00EA1D01"/>
    <w:rsid w:val="00EA2998"/>
    <w:rsid w:val="00EA3434"/>
    <w:rsid w:val="00EA4781"/>
    <w:rsid w:val="00EA523B"/>
    <w:rsid w:val="00EA53D7"/>
    <w:rsid w:val="00EA71C1"/>
    <w:rsid w:val="00EB0CFB"/>
    <w:rsid w:val="00EB2723"/>
    <w:rsid w:val="00EB284C"/>
    <w:rsid w:val="00EB2CA5"/>
    <w:rsid w:val="00EB2FAD"/>
    <w:rsid w:val="00EB44A6"/>
    <w:rsid w:val="00EB4709"/>
    <w:rsid w:val="00EB5F80"/>
    <w:rsid w:val="00EB6626"/>
    <w:rsid w:val="00EC01B3"/>
    <w:rsid w:val="00EC08B8"/>
    <w:rsid w:val="00EC0FDB"/>
    <w:rsid w:val="00EC1A79"/>
    <w:rsid w:val="00EC2B2A"/>
    <w:rsid w:val="00EC654C"/>
    <w:rsid w:val="00EC7A2E"/>
    <w:rsid w:val="00EC7A59"/>
    <w:rsid w:val="00ED049E"/>
    <w:rsid w:val="00ED2572"/>
    <w:rsid w:val="00ED48D5"/>
    <w:rsid w:val="00ED7C8A"/>
    <w:rsid w:val="00EE0213"/>
    <w:rsid w:val="00EE13FD"/>
    <w:rsid w:val="00EE1510"/>
    <w:rsid w:val="00EE2293"/>
    <w:rsid w:val="00EE3C89"/>
    <w:rsid w:val="00EE4C36"/>
    <w:rsid w:val="00EE53CD"/>
    <w:rsid w:val="00EE5BC8"/>
    <w:rsid w:val="00EE6179"/>
    <w:rsid w:val="00EF0EB8"/>
    <w:rsid w:val="00EF5CCE"/>
    <w:rsid w:val="00F00B34"/>
    <w:rsid w:val="00F00D65"/>
    <w:rsid w:val="00F0204F"/>
    <w:rsid w:val="00F0241B"/>
    <w:rsid w:val="00F02AD6"/>
    <w:rsid w:val="00F04FE9"/>
    <w:rsid w:val="00F07088"/>
    <w:rsid w:val="00F0708A"/>
    <w:rsid w:val="00F10588"/>
    <w:rsid w:val="00F10589"/>
    <w:rsid w:val="00F11341"/>
    <w:rsid w:val="00F12C0B"/>
    <w:rsid w:val="00F172EF"/>
    <w:rsid w:val="00F20C73"/>
    <w:rsid w:val="00F20EBB"/>
    <w:rsid w:val="00F24435"/>
    <w:rsid w:val="00F26079"/>
    <w:rsid w:val="00F27DCF"/>
    <w:rsid w:val="00F3085A"/>
    <w:rsid w:val="00F31D9E"/>
    <w:rsid w:val="00F32F91"/>
    <w:rsid w:val="00F343CD"/>
    <w:rsid w:val="00F34DCA"/>
    <w:rsid w:val="00F34F2C"/>
    <w:rsid w:val="00F357B3"/>
    <w:rsid w:val="00F35BC9"/>
    <w:rsid w:val="00F36CC3"/>
    <w:rsid w:val="00F37EF7"/>
    <w:rsid w:val="00F40E26"/>
    <w:rsid w:val="00F422BB"/>
    <w:rsid w:val="00F42B82"/>
    <w:rsid w:val="00F42D00"/>
    <w:rsid w:val="00F43364"/>
    <w:rsid w:val="00F44086"/>
    <w:rsid w:val="00F4412E"/>
    <w:rsid w:val="00F454CB"/>
    <w:rsid w:val="00F46208"/>
    <w:rsid w:val="00F46513"/>
    <w:rsid w:val="00F50A61"/>
    <w:rsid w:val="00F52BED"/>
    <w:rsid w:val="00F547FA"/>
    <w:rsid w:val="00F54A78"/>
    <w:rsid w:val="00F5648D"/>
    <w:rsid w:val="00F56774"/>
    <w:rsid w:val="00F579AC"/>
    <w:rsid w:val="00F57D78"/>
    <w:rsid w:val="00F60EAD"/>
    <w:rsid w:val="00F61589"/>
    <w:rsid w:val="00F615AE"/>
    <w:rsid w:val="00F62FC5"/>
    <w:rsid w:val="00F63425"/>
    <w:rsid w:val="00F63DEE"/>
    <w:rsid w:val="00F72AD3"/>
    <w:rsid w:val="00F73A42"/>
    <w:rsid w:val="00F74E9C"/>
    <w:rsid w:val="00F769F1"/>
    <w:rsid w:val="00F76B70"/>
    <w:rsid w:val="00F80303"/>
    <w:rsid w:val="00F80D5A"/>
    <w:rsid w:val="00F8219C"/>
    <w:rsid w:val="00F82777"/>
    <w:rsid w:val="00F82894"/>
    <w:rsid w:val="00F85002"/>
    <w:rsid w:val="00F869AE"/>
    <w:rsid w:val="00F91FC2"/>
    <w:rsid w:val="00F92442"/>
    <w:rsid w:val="00F9344B"/>
    <w:rsid w:val="00F9360C"/>
    <w:rsid w:val="00F9708D"/>
    <w:rsid w:val="00F97631"/>
    <w:rsid w:val="00FA0D6A"/>
    <w:rsid w:val="00FA10DA"/>
    <w:rsid w:val="00FA3B5E"/>
    <w:rsid w:val="00FA63D9"/>
    <w:rsid w:val="00FA6D90"/>
    <w:rsid w:val="00FA7E60"/>
    <w:rsid w:val="00FB1163"/>
    <w:rsid w:val="00FB3EAB"/>
    <w:rsid w:val="00FB6757"/>
    <w:rsid w:val="00FB751D"/>
    <w:rsid w:val="00FC1933"/>
    <w:rsid w:val="00FC1C2F"/>
    <w:rsid w:val="00FC1CF7"/>
    <w:rsid w:val="00FC1E08"/>
    <w:rsid w:val="00FC2FB5"/>
    <w:rsid w:val="00FC33D9"/>
    <w:rsid w:val="00FC571A"/>
    <w:rsid w:val="00FC6FD2"/>
    <w:rsid w:val="00FC7E68"/>
    <w:rsid w:val="00FD1213"/>
    <w:rsid w:val="00FD1235"/>
    <w:rsid w:val="00FD3932"/>
    <w:rsid w:val="00FD76AD"/>
    <w:rsid w:val="00FE0CAB"/>
    <w:rsid w:val="00FE37F9"/>
    <w:rsid w:val="00FE3982"/>
    <w:rsid w:val="00FE3C72"/>
    <w:rsid w:val="00FE48BF"/>
    <w:rsid w:val="00FE606B"/>
    <w:rsid w:val="00FE6CA8"/>
    <w:rsid w:val="00FF43A9"/>
    <w:rsid w:val="00FF46E9"/>
    <w:rsid w:val="00FF4EDC"/>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C3BF"/>
  <w15:chartTrackingRefBased/>
  <w15:docId w15:val="{49AED954-0823-4610-BB31-BB142E22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114"/>
    <w:pPr>
      <w:spacing w:after="0" w:line="240" w:lineRule="auto"/>
    </w:pPr>
  </w:style>
  <w:style w:type="paragraph" w:styleId="ListParagraph">
    <w:name w:val="List Paragraph"/>
    <w:basedOn w:val="Normal"/>
    <w:uiPriority w:val="34"/>
    <w:qFormat/>
    <w:rsid w:val="00A82328"/>
    <w:pPr>
      <w:ind w:left="720"/>
      <w:contextualSpacing/>
    </w:pPr>
  </w:style>
  <w:style w:type="paragraph" w:styleId="BalloonText">
    <w:name w:val="Balloon Text"/>
    <w:basedOn w:val="Normal"/>
    <w:link w:val="BalloonTextChar"/>
    <w:uiPriority w:val="99"/>
    <w:semiHidden/>
    <w:unhideWhenUsed/>
    <w:rsid w:val="00B22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DBF"/>
    <w:rPr>
      <w:rFonts w:ascii="Segoe UI" w:hAnsi="Segoe UI" w:cs="Segoe UI"/>
      <w:sz w:val="18"/>
      <w:szCs w:val="18"/>
    </w:rPr>
  </w:style>
  <w:style w:type="paragraph" w:styleId="Header">
    <w:name w:val="header"/>
    <w:basedOn w:val="Normal"/>
    <w:link w:val="HeaderChar"/>
    <w:uiPriority w:val="99"/>
    <w:unhideWhenUsed/>
    <w:rsid w:val="00CC5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493"/>
  </w:style>
  <w:style w:type="paragraph" w:styleId="Footer">
    <w:name w:val="footer"/>
    <w:basedOn w:val="Normal"/>
    <w:link w:val="FooterChar"/>
    <w:uiPriority w:val="99"/>
    <w:unhideWhenUsed/>
    <w:rsid w:val="00CC5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493"/>
  </w:style>
  <w:style w:type="character" w:styleId="Hyperlink">
    <w:name w:val="Hyperlink"/>
    <w:basedOn w:val="DefaultParagraphFont"/>
    <w:uiPriority w:val="99"/>
    <w:unhideWhenUsed/>
    <w:rsid w:val="003815D0"/>
    <w:rPr>
      <w:color w:val="0563C1"/>
      <w:u w:val="single"/>
    </w:rPr>
  </w:style>
  <w:style w:type="paragraph" w:customStyle="1" w:styleId="Default">
    <w:name w:val="Default"/>
    <w:rsid w:val="007C60F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57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88019">
      <w:bodyDiv w:val="1"/>
      <w:marLeft w:val="0"/>
      <w:marRight w:val="0"/>
      <w:marTop w:val="0"/>
      <w:marBottom w:val="0"/>
      <w:divBdr>
        <w:top w:val="none" w:sz="0" w:space="0" w:color="auto"/>
        <w:left w:val="none" w:sz="0" w:space="0" w:color="auto"/>
        <w:bottom w:val="none" w:sz="0" w:space="0" w:color="auto"/>
        <w:right w:val="none" w:sz="0" w:space="0" w:color="auto"/>
      </w:divBdr>
    </w:div>
    <w:div w:id="388916980">
      <w:bodyDiv w:val="1"/>
      <w:marLeft w:val="0"/>
      <w:marRight w:val="0"/>
      <w:marTop w:val="0"/>
      <w:marBottom w:val="0"/>
      <w:divBdr>
        <w:top w:val="none" w:sz="0" w:space="0" w:color="auto"/>
        <w:left w:val="none" w:sz="0" w:space="0" w:color="auto"/>
        <w:bottom w:val="none" w:sz="0" w:space="0" w:color="auto"/>
        <w:right w:val="none" w:sz="0" w:space="0" w:color="auto"/>
      </w:divBdr>
    </w:div>
    <w:div w:id="392042866">
      <w:bodyDiv w:val="1"/>
      <w:marLeft w:val="0"/>
      <w:marRight w:val="0"/>
      <w:marTop w:val="0"/>
      <w:marBottom w:val="0"/>
      <w:divBdr>
        <w:top w:val="none" w:sz="0" w:space="0" w:color="auto"/>
        <w:left w:val="none" w:sz="0" w:space="0" w:color="auto"/>
        <w:bottom w:val="none" w:sz="0" w:space="0" w:color="auto"/>
        <w:right w:val="none" w:sz="0" w:space="0" w:color="auto"/>
      </w:divBdr>
    </w:div>
    <w:div w:id="459955042">
      <w:bodyDiv w:val="1"/>
      <w:marLeft w:val="0"/>
      <w:marRight w:val="0"/>
      <w:marTop w:val="0"/>
      <w:marBottom w:val="0"/>
      <w:divBdr>
        <w:top w:val="none" w:sz="0" w:space="0" w:color="auto"/>
        <w:left w:val="none" w:sz="0" w:space="0" w:color="auto"/>
        <w:bottom w:val="none" w:sz="0" w:space="0" w:color="auto"/>
        <w:right w:val="none" w:sz="0" w:space="0" w:color="auto"/>
      </w:divBdr>
    </w:div>
    <w:div w:id="756830516">
      <w:bodyDiv w:val="1"/>
      <w:marLeft w:val="0"/>
      <w:marRight w:val="0"/>
      <w:marTop w:val="0"/>
      <w:marBottom w:val="0"/>
      <w:divBdr>
        <w:top w:val="none" w:sz="0" w:space="0" w:color="auto"/>
        <w:left w:val="none" w:sz="0" w:space="0" w:color="auto"/>
        <w:bottom w:val="none" w:sz="0" w:space="0" w:color="auto"/>
        <w:right w:val="none" w:sz="0" w:space="0" w:color="auto"/>
      </w:divBdr>
    </w:div>
    <w:div w:id="1597444735">
      <w:bodyDiv w:val="1"/>
      <w:marLeft w:val="0"/>
      <w:marRight w:val="0"/>
      <w:marTop w:val="0"/>
      <w:marBottom w:val="0"/>
      <w:divBdr>
        <w:top w:val="none" w:sz="0" w:space="0" w:color="auto"/>
        <w:left w:val="none" w:sz="0" w:space="0" w:color="auto"/>
        <w:bottom w:val="none" w:sz="0" w:space="0" w:color="auto"/>
        <w:right w:val="none" w:sz="0" w:space="0" w:color="auto"/>
      </w:divBdr>
    </w:div>
    <w:div w:id="1686858227">
      <w:bodyDiv w:val="1"/>
      <w:marLeft w:val="0"/>
      <w:marRight w:val="0"/>
      <w:marTop w:val="0"/>
      <w:marBottom w:val="0"/>
      <w:divBdr>
        <w:top w:val="none" w:sz="0" w:space="0" w:color="auto"/>
        <w:left w:val="none" w:sz="0" w:space="0" w:color="auto"/>
        <w:bottom w:val="none" w:sz="0" w:space="0" w:color="auto"/>
        <w:right w:val="none" w:sz="0" w:space="0" w:color="auto"/>
      </w:divBdr>
    </w:div>
    <w:div w:id="1735931214">
      <w:bodyDiv w:val="1"/>
      <w:marLeft w:val="0"/>
      <w:marRight w:val="0"/>
      <w:marTop w:val="0"/>
      <w:marBottom w:val="0"/>
      <w:divBdr>
        <w:top w:val="none" w:sz="0" w:space="0" w:color="auto"/>
        <w:left w:val="none" w:sz="0" w:space="0" w:color="auto"/>
        <w:bottom w:val="none" w:sz="0" w:space="0" w:color="auto"/>
        <w:right w:val="none" w:sz="0" w:space="0" w:color="auto"/>
      </w:divBdr>
    </w:div>
    <w:div w:id="1801074960">
      <w:bodyDiv w:val="1"/>
      <w:marLeft w:val="0"/>
      <w:marRight w:val="0"/>
      <w:marTop w:val="0"/>
      <w:marBottom w:val="0"/>
      <w:divBdr>
        <w:top w:val="none" w:sz="0" w:space="0" w:color="auto"/>
        <w:left w:val="none" w:sz="0" w:space="0" w:color="auto"/>
        <w:bottom w:val="none" w:sz="0" w:space="0" w:color="auto"/>
        <w:right w:val="none" w:sz="0" w:space="0" w:color="auto"/>
      </w:divBdr>
    </w:div>
    <w:div w:id="1806238893">
      <w:bodyDiv w:val="1"/>
      <w:marLeft w:val="0"/>
      <w:marRight w:val="0"/>
      <w:marTop w:val="0"/>
      <w:marBottom w:val="0"/>
      <w:divBdr>
        <w:top w:val="none" w:sz="0" w:space="0" w:color="auto"/>
        <w:left w:val="none" w:sz="0" w:space="0" w:color="auto"/>
        <w:bottom w:val="none" w:sz="0" w:space="0" w:color="auto"/>
        <w:right w:val="none" w:sz="0" w:space="0" w:color="auto"/>
      </w:divBdr>
    </w:div>
    <w:div w:id="2126845123">
      <w:bodyDiv w:val="1"/>
      <w:marLeft w:val="0"/>
      <w:marRight w:val="0"/>
      <w:marTop w:val="0"/>
      <w:marBottom w:val="0"/>
      <w:divBdr>
        <w:top w:val="none" w:sz="0" w:space="0" w:color="auto"/>
        <w:left w:val="none" w:sz="0" w:space="0" w:color="auto"/>
        <w:bottom w:val="none" w:sz="0" w:space="0" w:color="auto"/>
        <w:right w:val="none" w:sz="0" w:space="0" w:color="auto"/>
      </w:divBdr>
    </w:div>
    <w:div w:id="21351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F8612342E6D4D81504EC53342C9C0" ma:contentTypeVersion="16" ma:contentTypeDescription="Create a new document." ma:contentTypeScope="" ma:versionID="4d8e3145b6e8923ab7947dce3064e523">
  <xsd:schema xmlns:xsd="http://www.w3.org/2001/XMLSchema" xmlns:xs="http://www.w3.org/2001/XMLSchema" xmlns:p="http://schemas.microsoft.com/office/2006/metadata/properties" xmlns:ns2="42cfdad3-3d3a-42b3-9405-886a533cb72d" xmlns:ns3="361ed1a8-896c-4138-88e6-cd737cf46e8a" xmlns:ns4="d67a0457-da33-43e1-84c6-40800c91fe2d" targetNamespace="http://schemas.microsoft.com/office/2006/metadata/properties" ma:root="true" ma:fieldsID="099e6f0f04dceb23cf74b637813b9c19" ns2:_="" ns3:_="" ns4:_="">
    <xsd:import namespace="42cfdad3-3d3a-42b3-9405-886a533cb72d"/>
    <xsd:import namespace="361ed1a8-896c-4138-88e6-cd737cf46e8a"/>
    <xsd:import namespace="d67a0457-da33-43e1-84c6-40800c91f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Details" minOccurs="0"/>
                <xsd:element ref="ns3:SharedWithUser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fdad3-3d3a-42b3-9405-886a533cb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98f621-6b8e-4248-a0ad-ccb029eec1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1ed1a8-896c-4138-88e6-cd737cf46e8a"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7a0457-da33-43e1-84c6-40800c91fe2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6d5fc8-0dda-4d4c-aef9-9dea5db55bcf}" ma:internalName="TaxCatchAll" ma:showField="CatchAllData" ma:web="d67a0457-da33-43e1-84c6-40800c91f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cfdad3-3d3a-42b3-9405-886a533cb72d">
      <Terms xmlns="http://schemas.microsoft.com/office/infopath/2007/PartnerControls"/>
    </lcf76f155ced4ddcb4097134ff3c332f>
    <TaxCatchAll xmlns="d67a0457-da33-43e1-84c6-40800c91fe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DDC5D-B4BF-43C6-AE8F-6EB1079C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fdad3-3d3a-42b3-9405-886a533cb72d"/>
    <ds:schemaRef ds:uri="361ed1a8-896c-4138-88e6-cd737cf46e8a"/>
    <ds:schemaRef ds:uri="d67a0457-da33-43e1-84c6-40800c91f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3E932-2751-48C5-B2E4-A7994E58BF7D}">
  <ds:schemaRefs>
    <ds:schemaRef ds:uri="http://schemas.microsoft.com/sharepoint/v3/contenttype/forms"/>
  </ds:schemaRefs>
</ds:datastoreItem>
</file>

<file path=customXml/itemProps3.xml><?xml version="1.0" encoding="utf-8"?>
<ds:datastoreItem xmlns:ds="http://schemas.openxmlformats.org/officeDocument/2006/customXml" ds:itemID="{00DD1E38-3EF9-4604-9B91-AE29AD4DEF28}">
  <ds:schemaRefs>
    <ds:schemaRef ds:uri="http://schemas.microsoft.com/office/2006/metadata/properties"/>
    <ds:schemaRef ds:uri="http://schemas.microsoft.com/office/infopath/2007/PartnerControls"/>
    <ds:schemaRef ds:uri="42cfdad3-3d3a-42b3-9405-886a533cb72d"/>
    <ds:schemaRef ds:uri="d67a0457-da33-43e1-84c6-40800c91fe2d"/>
  </ds:schemaRefs>
</ds:datastoreItem>
</file>

<file path=customXml/itemProps4.xml><?xml version="1.0" encoding="utf-8"?>
<ds:datastoreItem xmlns:ds="http://schemas.openxmlformats.org/officeDocument/2006/customXml" ds:itemID="{B0874889-15A2-438D-AF4D-69D81DFC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2</cp:revision>
  <cp:lastPrinted>2023-11-09T16:32:00Z</cp:lastPrinted>
  <dcterms:created xsi:type="dcterms:W3CDTF">2023-11-09T16:32:00Z</dcterms:created>
  <dcterms:modified xsi:type="dcterms:W3CDTF">2023-11-09T16:32:00Z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0x010100174F8612342E6D4D81504EC53342C9C0</vt:lpwstr>
  </property>
</Properties>
</file>