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1499" w14:textId="4BD98CDB" w:rsidR="00E756EC" w:rsidRDefault="00E756EC" w:rsidP="00E756EC">
      <w:bookmarkStart w:id="0" w:name="_GoBack"/>
      <w:bookmarkEnd w:id="0"/>
    </w:p>
    <w:p w14:paraId="0E52989D" w14:textId="6012A7ED" w:rsidR="00554313" w:rsidRPr="004831C4" w:rsidRDefault="00C178B9" w:rsidP="00974A23">
      <w:pPr>
        <w:spacing w:after="0" w:line="240" w:lineRule="auto"/>
        <w:rPr>
          <w:sz w:val="24"/>
          <w:szCs w:val="24"/>
        </w:rPr>
      </w:pPr>
      <w:r w:rsidRPr="004831C4">
        <w:rPr>
          <w:sz w:val="24"/>
          <w:szCs w:val="24"/>
        </w:rPr>
        <w:t>To:</w:t>
      </w:r>
      <w:r w:rsidRPr="004831C4">
        <w:rPr>
          <w:sz w:val="24"/>
          <w:szCs w:val="24"/>
        </w:rPr>
        <w:tab/>
      </w:r>
      <w:bookmarkStart w:id="1" w:name="_Hlk113346976"/>
      <w:r w:rsidRPr="004831C4">
        <w:rPr>
          <w:sz w:val="24"/>
          <w:szCs w:val="24"/>
        </w:rPr>
        <w:t>Marion County Regional Planning Commission</w:t>
      </w:r>
      <w:bookmarkEnd w:id="1"/>
    </w:p>
    <w:p w14:paraId="46C1074A" w14:textId="266CA09C" w:rsidR="00C178B9" w:rsidRPr="004831C4" w:rsidRDefault="00C178B9" w:rsidP="00974A23">
      <w:pPr>
        <w:spacing w:after="0" w:line="240" w:lineRule="auto"/>
        <w:rPr>
          <w:sz w:val="24"/>
          <w:szCs w:val="24"/>
        </w:rPr>
      </w:pPr>
      <w:r w:rsidRPr="004831C4">
        <w:rPr>
          <w:sz w:val="24"/>
          <w:szCs w:val="24"/>
        </w:rPr>
        <w:t>From:</w:t>
      </w:r>
      <w:r w:rsidRPr="004831C4">
        <w:rPr>
          <w:sz w:val="24"/>
          <w:szCs w:val="24"/>
        </w:rPr>
        <w:tab/>
        <w:t>Renea Wilson</w:t>
      </w:r>
    </w:p>
    <w:p w14:paraId="305A38CB" w14:textId="1984FFE3" w:rsidR="00C178B9" w:rsidRPr="004831C4" w:rsidRDefault="00C178B9" w:rsidP="00974A23">
      <w:pPr>
        <w:spacing w:after="0" w:line="240" w:lineRule="auto"/>
        <w:rPr>
          <w:sz w:val="24"/>
          <w:szCs w:val="24"/>
        </w:rPr>
      </w:pPr>
      <w:r w:rsidRPr="004831C4">
        <w:rPr>
          <w:sz w:val="24"/>
          <w:szCs w:val="24"/>
        </w:rPr>
        <w:t xml:space="preserve">Date:  </w:t>
      </w:r>
      <w:r w:rsidRPr="004831C4">
        <w:rPr>
          <w:sz w:val="24"/>
          <w:szCs w:val="24"/>
        </w:rPr>
        <w:tab/>
      </w:r>
      <w:r w:rsidR="0045744E">
        <w:rPr>
          <w:sz w:val="24"/>
          <w:szCs w:val="24"/>
        </w:rPr>
        <w:t>January 2, 2024</w:t>
      </w:r>
    </w:p>
    <w:p w14:paraId="610D8587" w14:textId="7DC1FA62" w:rsidR="00C178B9" w:rsidRDefault="00C178B9" w:rsidP="00974A23">
      <w:pPr>
        <w:spacing w:after="0" w:line="240" w:lineRule="auto"/>
        <w:rPr>
          <w:sz w:val="24"/>
          <w:szCs w:val="24"/>
        </w:rPr>
      </w:pPr>
      <w:r w:rsidRPr="004831C4">
        <w:rPr>
          <w:sz w:val="24"/>
          <w:szCs w:val="24"/>
        </w:rPr>
        <w:t xml:space="preserve">Subject:  </w:t>
      </w:r>
      <w:r w:rsidRPr="004075E6">
        <w:rPr>
          <w:b/>
          <w:bCs/>
          <w:sz w:val="24"/>
          <w:szCs w:val="24"/>
        </w:rPr>
        <w:t xml:space="preserve"> </w:t>
      </w:r>
      <w:r w:rsidR="0045744E">
        <w:rPr>
          <w:b/>
          <w:bCs/>
          <w:sz w:val="24"/>
          <w:szCs w:val="24"/>
        </w:rPr>
        <w:t>November and December 2023</w:t>
      </w:r>
      <w:r w:rsidRPr="004831C4">
        <w:rPr>
          <w:sz w:val="24"/>
          <w:szCs w:val="24"/>
        </w:rPr>
        <w:t xml:space="preserve"> Building Permit Report</w:t>
      </w:r>
      <w:r w:rsidR="009C33BD">
        <w:rPr>
          <w:sz w:val="24"/>
          <w:szCs w:val="24"/>
        </w:rPr>
        <w:t>s</w:t>
      </w:r>
      <w:r w:rsidR="00014116">
        <w:rPr>
          <w:sz w:val="24"/>
          <w:szCs w:val="24"/>
        </w:rPr>
        <w:t xml:space="preserve"> </w:t>
      </w:r>
    </w:p>
    <w:p w14:paraId="0C399130" w14:textId="6ECC7320" w:rsidR="00BA7894" w:rsidRDefault="00BA7894" w:rsidP="00974A23">
      <w:pPr>
        <w:spacing w:after="0" w:line="240" w:lineRule="auto"/>
        <w:rPr>
          <w:sz w:val="24"/>
          <w:szCs w:val="24"/>
        </w:rPr>
      </w:pPr>
    </w:p>
    <w:p w14:paraId="13CAD287" w14:textId="77777777" w:rsidR="001170A4" w:rsidRDefault="001170A4" w:rsidP="00974A23">
      <w:pPr>
        <w:spacing w:after="0" w:line="240" w:lineRule="auto"/>
        <w:rPr>
          <w:sz w:val="24"/>
          <w:szCs w:val="24"/>
        </w:rPr>
      </w:pPr>
    </w:p>
    <w:p w14:paraId="301C71AD" w14:textId="214F6A58" w:rsidR="00BA7894" w:rsidRDefault="00BA7894" w:rsidP="00974A23">
      <w:pPr>
        <w:spacing w:after="0" w:line="240" w:lineRule="auto"/>
        <w:rPr>
          <w:sz w:val="24"/>
          <w:szCs w:val="24"/>
        </w:rPr>
      </w:pPr>
      <w:r>
        <w:rPr>
          <w:sz w:val="24"/>
          <w:szCs w:val="24"/>
        </w:rPr>
        <w:t xml:space="preserve">This report represents permits for </w:t>
      </w:r>
      <w:r w:rsidRPr="002B7BBF">
        <w:rPr>
          <w:i/>
          <w:iCs/>
          <w:sz w:val="24"/>
          <w:szCs w:val="24"/>
        </w:rPr>
        <w:t xml:space="preserve">unincorporated </w:t>
      </w:r>
      <w:r>
        <w:rPr>
          <w:sz w:val="24"/>
          <w:szCs w:val="24"/>
        </w:rPr>
        <w:t>areas of Marion County, Tennessee issued thru the Marion County Building and Planning Office.</w:t>
      </w:r>
    </w:p>
    <w:p w14:paraId="7EAF7C38" w14:textId="2D3D70C6" w:rsidR="004075E6" w:rsidRPr="004075E6" w:rsidRDefault="004075E6" w:rsidP="00974A23">
      <w:pPr>
        <w:spacing w:after="0" w:line="240" w:lineRule="auto"/>
        <w:rPr>
          <w:b/>
          <w:bCs/>
          <w:sz w:val="24"/>
          <w:szCs w:val="24"/>
        </w:rPr>
      </w:pPr>
    </w:p>
    <w:p w14:paraId="799F289C" w14:textId="69E5EEDE" w:rsidR="005A0F0A" w:rsidRDefault="005A0F0A" w:rsidP="00974A23">
      <w:pPr>
        <w:spacing w:after="0" w:line="240" w:lineRule="auto"/>
        <w:rPr>
          <w:sz w:val="24"/>
          <w:szCs w:val="24"/>
        </w:rPr>
      </w:pPr>
    </w:p>
    <w:p w14:paraId="3509A0C7" w14:textId="34E5029C" w:rsidR="005A0F0A" w:rsidRDefault="005A0F0A" w:rsidP="00974A23">
      <w:pPr>
        <w:spacing w:after="0" w:line="240" w:lineRule="auto"/>
        <w:rPr>
          <w:sz w:val="24"/>
          <w:szCs w:val="24"/>
        </w:rPr>
      </w:pPr>
    </w:p>
    <w:p w14:paraId="2EC90658" w14:textId="1B933205" w:rsidR="005A0F0A" w:rsidRDefault="005A0F0A" w:rsidP="005A0F0A">
      <w:pPr>
        <w:rPr>
          <w:sz w:val="24"/>
          <w:szCs w:val="24"/>
        </w:rPr>
      </w:pPr>
      <w:bookmarkStart w:id="2" w:name="_Hlk94606823"/>
      <w:bookmarkStart w:id="3" w:name="_Hlk154821263"/>
      <w:r w:rsidRPr="004831C4">
        <w:rPr>
          <w:sz w:val="24"/>
          <w:szCs w:val="24"/>
        </w:rPr>
        <w:t xml:space="preserve">There </w:t>
      </w:r>
      <w:r w:rsidRPr="00A61ECA">
        <w:rPr>
          <w:sz w:val="24"/>
          <w:szCs w:val="24"/>
        </w:rPr>
        <w:t>were</w:t>
      </w:r>
      <w:r w:rsidRPr="00682ECC">
        <w:rPr>
          <w:b/>
          <w:bCs/>
          <w:sz w:val="24"/>
          <w:szCs w:val="24"/>
        </w:rPr>
        <w:t xml:space="preserve"> </w:t>
      </w:r>
      <w:r w:rsidR="0045744E">
        <w:rPr>
          <w:b/>
          <w:bCs/>
          <w:sz w:val="24"/>
          <w:szCs w:val="24"/>
        </w:rPr>
        <w:t>37</w:t>
      </w:r>
      <w:r w:rsidRPr="004D649C">
        <w:rPr>
          <w:sz w:val="24"/>
          <w:szCs w:val="24"/>
        </w:rPr>
        <w:t xml:space="preserve"> </w:t>
      </w:r>
      <w:r w:rsidRPr="00A61ECA">
        <w:rPr>
          <w:sz w:val="24"/>
          <w:szCs w:val="24"/>
        </w:rPr>
        <w:t xml:space="preserve">Building Permits issued in </w:t>
      </w:r>
      <w:r w:rsidR="0045744E" w:rsidRPr="0045744E">
        <w:rPr>
          <w:b/>
          <w:bCs/>
          <w:sz w:val="24"/>
          <w:szCs w:val="24"/>
        </w:rPr>
        <w:t>November</w:t>
      </w:r>
      <w:r w:rsidR="005C50D1">
        <w:rPr>
          <w:b/>
          <w:bCs/>
          <w:sz w:val="24"/>
          <w:szCs w:val="24"/>
        </w:rPr>
        <w:t xml:space="preserve"> 2023</w:t>
      </w:r>
      <w:r w:rsidRPr="00A61ECA">
        <w:rPr>
          <w:sz w:val="24"/>
          <w:szCs w:val="24"/>
        </w:rPr>
        <w:t xml:space="preserve"> with the breakdown as follows:</w:t>
      </w:r>
    </w:p>
    <w:p w14:paraId="78F29E0A" w14:textId="0EA5D6A1" w:rsidR="00691812" w:rsidRDefault="00691812" w:rsidP="005A0F0A">
      <w:pPr>
        <w:rPr>
          <w:sz w:val="24"/>
          <w:szCs w:val="24"/>
        </w:rPr>
      </w:pPr>
    </w:p>
    <w:p w14:paraId="49734481" w14:textId="77777777" w:rsidR="00691812" w:rsidRDefault="00691812" w:rsidP="00691812">
      <w:pPr>
        <w:spacing w:after="0"/>
        <w:rPr>
          <w:b/>
          <w:bCs/>
          <w:sz w:val="24"/>
          <w:szCs w:val="24"/>
        </w:rPr>
      </w:pPr>
      <w:r>
        <w:rPr>
          <w:sz w:val="24"/>
          <w:szCs w:val="24"/>
        </w:rPr>
        <w:t xml:space="preserve">  </w:t>
      </w:r>
      <w:r w:rsidRPr="00C4454F">
        <w:rPr>
          <w:b/>
          <w:bCs/>
          <w:sz w:val="24"/>
          <w:szCs w:val="24"/>
        </w:rPr>
        <w:t>Permit Classification</w:t>
      </w:r>
      <w:r>
        <w:rPr>
          <w:sz w:val="24"/>
          <w:szCs w:val="24"/>
        </w:rPr>
        <w:tab/>
      </w:r>
      <w:r>
        <w:rPr>
          <w:sz w:val="24"/>
          <w:szCs w:val="24"/>
        </w:rPr>
        <w:tab/>
        <w:t xml:space="preserve">     </w:t>
      </w:r>
      <w:r w:rsidRPr="00C4454F">
        <w:rPr>
          <w:b/>
          <w:bCs/>
          <w:sz w:val="24"/>
          <w:szCs w:val="24"/>
        </w:rPr>
        <w:t>Number of Permits</w:t>
      </w:r>
      <w:r w:rsidRPr="00C4454F">
        <w:rPr>
          <w:b/>
          <w:bCs/>
          <w:sz w:val="24"/>
          <w:szCs w:val="24"/>
        </w:rPr>
        <w:tab/>
      </w:r>
      <w:r>
        <w:rPr>
          <w:b/>
          <w:bCs/>
          <w:sz w:val="24"/>
          <w:szCs w:val="24"/>
        </w:rPr>
        <w:tab/>
        <w:t>Con</w:t>
      </w:r>
      <w:r w:rsidRPr="00C4454F">
        <w:rPr>
          <w:b/>
          <w:bCs/>
          <w:sz w:val="24"/>
          <w:szCs w:val="24"/>
        </w:rPr>
        <w:t>tract Value</w:t>
      </w:r>
    </w:p>
    <w:p w14:paraId="6617D61D" w14:textId="77777777" w:rsidR="00691812" w:rsidRPr="00C4454F" w:rsidRDefault="00691812" w:rsidP="00691812">
      <w:pPr>
        <w:spacing w:after="0"/>
        <w:rPr>
          <w:b/>
          <w:bCs/>
          <w:sz w:val="24"/>
          <w:szCs w:val="24"/>
        </w:rPr>
      </w:pPr>
      <w:r>
        <w:rPr>
          <w:b/>
          <w:bCs/>
          <w:sz w:val="24"/>
          <w:szCs w:val="24"/>
        </w:rPr>
        <w:t xml:space="preserve">                                                                                                                     (Not Permit Fee)</w:t>
      </w:r>
    </w:p>
    <w:p w14:paraId="2292F4A6" w14:textId="4CFD79A9" w:rsidR="00612436" w:rsidRDefault="005A0F0A" w:rsidP="005A0F0A">
      <w:pPr>
        <w:pStyle w:val="ListParagraph"/>
        <w:numPr>
          <w:ilvl w:val="0"/>
          <w:numId w:val="1"/>
        </w:numPr>
        <w:jc w:val="both"/>
        <w:rPr>
          <w:sz w:val="24"/>
          <w:szCs w:val="24"/>
        </w:rPr>
      </w:pPr>
      <w:r w:rsidRPr="00612436">
        <w:rPr>
          <w:sz w:val="24"/>
          <w:szCs w:val="24"/>
        </w:rPr>
        <w:t xml:space="preserve">Commercial </w:t>
      </w:r>
      <w:r w:rsidR="008C3780" w:rsidRPr="00612436">
        <w:rPr>
          <w:sz w:val="24"/>
          <w:szCs w:val="24"/>
        </w:rPr>
        <w:tab/>
      </w:r>
      <w:r w:rsidR="008C3780" w:rsidRPr="00612436">
        <w:rPr>
          <w:sz w:val="24"/>
          <w:szCs w:val="24"/>
        </w:rPr>
        <w:tab/>
      </w:r>
      <w:r w:rsidRPr="00612436">
        <w:rPr>
          <w:sz w:val="24"/>
          <w:szCs w:val="24"/>
        </w:rPr>
        <w:tab/>
      </w:r>
      <w:r w:rsidRPr="00612436">
        <w:rPr>
          <w:sz w:val="24"/>
          <w:szCs w:val="24"/>
        </w:rPr>
        <w:tab/>
      </w:r>
      <w:r w:rsidR="00697127">
        <w:rPr>
          <w:sz w:val="24"/>
          <w:szCs w:val="24"/>
        </w:rPr>
        <w:t>Zero</w:t>
      </w:r>
      <w:r w:rsidR="00201576" w:rsidRPr="00612436">
        <w:rPr>
          <w:sz w:val="24"/>
          <w:szCs w:val="24"/>
        </w:rPr>
        <w:tab/>
      </w:r>
      <w:r w:rsidRPr="00612436">
        <w:rPr>
          <w:sz w:val="24"/>
          <w:szCs w:val="24"/>
        </w:rPr>
        <w:tab/>
      </w:r>
      <w:r w:rsidR="00691812">
        <w:rPr>
          <w:sz w:val="24"/>
          <w:szCs w:val="24"/>
        </w:rPr>
        <w:tab/>
      </w:r>
      <w:r w:rsidRPr="00612436">
        <w:rPr>
          <w:sz w:val="24"/>
          <w:szCs w:val="24"/>
        </w:rPr>
        <w:t>$</w:t>
      </w:r>
      <w:r w:rsidR="00691812">
        <w:rPr>
          <w:sz w:val="24"/>
          <w:szCs w:val="24"/>
        </w:rPr>
        <w:t xml:space="preserve">  </w:t>
      </w:r>
      <w:r w:rsidR="00697127">
        <w:rPr>
          <w:sz w:val="24"/>
          <w:szCs w:val="24"/>
        </w:rPr>
        <w:t>Zero</w:t>
      </w:r>
    </w:p>
    <w:p w14:paraId="0C3BF3DD" w14:textId="69F56997" w:rsidR="005A0F0A" w:rsidRPr="00774680" w:rsidRDefault="005A0F0A" w:rsidP="005A0F0A">
      <w:pPr>
        <w:pStyle w:val="ListParagraph"/>
        <w:numPr>
          <w:ilvl w:val="0"/>
          <w:numId w:val="1"/>
        </w:numPr>
        <w:jc w:val="both"/>
        <w:rPr>
          <w:sz w:val="24"/>
          <w:szCs w:val="24"/>
        </w:rPr>
      </w:pPr>
      <w:r w:rsidRPr="00774680">
        <w:rPr>
          <w:sz w:val="24"/>
          <w:szCs w:val="24"/>
        </w:rPr>
        <w:t>House</w:t>
      </w:r>
      <w:r w:rsidRPr="00774680">
        <w:rPr>
          <w:sz w:val="24"/>
          <w:szCs w:val="24"/>
        </w:rPr>
        <w:tab/>
      </w:r>
      <w:r w:rsidRPr="00774680">
        <w:rPr>
          <w:sz w:val="24"/>
          <w:szCs w:val="24"/>
        </w:rPr>
        <w:tab/>
      </w:r>
      <w:r w:rsidRPr="00774680">
        <w:rPr>
          <w:sz w:val="24"/>
          <w:szCs w:val="24"/>
        </w:rPr>
        <w:tab/>
      </w:r>
      <w:r w:rsidRPr="00774680">
        <w:rPr>
          <w:sz w:val="24"/>
          <w:szCs w:val="24"/>
        </w:rPr>
        <w:tab/>
      </w:r>
      <w:r w:rsidRPr="00774680">
        <w:rPr>
          <w:sz w:val="24"/>
          <w:szCs w:val="24"/>
        </w:rPr>
        <w:tab/>
      </w:r>
      <w:r w:rsidR="00357596" w:rsidRPr="00774680">
        <w:rPr>
          <w:sz w:val="24"/>
          <w:szCs w:val="24"/>
        </w:rPr>
        <w:t>1</w:t>
      </w:r>
      <w:r w:rsidR="00774680">
        <w:rPr>
          <w:sz w:val="24"/>
          <w:szCs w:val="24"/>
        </w:rPr>
        <w:t>3</w:t>
      </w:r>
      <w:r w:rsidRPr="00774680">
        <w:rPr>
          <w:sz w:val="24"/>
          <w:szCs w:val="24"/>
        </w:rPr>
        <w:tab/>
      </w:r>
      <w:r w:rsidRPr="00774680">
        <w:rPr>
          <w:sz w:val="24"/>
          <w:szCs w:val="24"/>
        </w:rPr>
        <w:tab/>
      </w:r>
      <w:r w:rsidR="00691812">
        <w:rPr>
          <w:sz w:val="24"/>
          <w:szCs w:val="24"/>
        </w:rPr>
        <w:tab/>
      </w:r>
      <w:r w:rsidRPr="00774680">
        <w:rPr>
          <w:sz w:val="24"/>
          <w:szCs w:val="24"/>
        </w:rPr>
        <w:t>$</w:t>
      </w:r>
      <w:r w:rsidR="00691812">
        <w:rPr>
          <w:sz w:val="24"/>
          <w:szCs w:val="24"/>
        </w:rPr>
        <w:t xml:space="preserve">  </w:t>
      </w:r>
      <w:r w:rsidR="0045744E">
        <w:rPr>
          <w:sz w:val="24"/>
          <w:szCs w:val="24"/>
        </w:rPr>
        <w:t>3,748,415.00</w:t>
      </w:r>
    </w:p>
    <w:p w14:paraId="73070D5E" w14:textId="618D9853" w:rsidR="005A0F0A" w:rsidRPr="00774680" w:rsidRDefault="005A0F0A" w:rsidP="005A0F0A">
      <w:pPr>
        <w:pStyle w:val="ListParagraph"/>
        <w:numPr>
          <w:ilvl w:val="0"/>
          <w:numId w:val="1"/>
        </w:numPr>
        <w:jc w:val="both"/>
        <w:rPr>
          <w:sz w:val="24"/>
          <w:szCs w:val="24"/>
        </w:rPr>
      </w:pPr>
      <w:r w:rsidRPr="00774680">
        <w:rPr>
          <w:sz w:val="24"/>
          <w:szCs w:val="24"/>
        </w:rPr>
        <w:t>Storage</w:t>
      </w:r>
      <w:r w:rsidRPr="00774680">
        <w:rPr>
          <w:sz w:val="24"/>
          <w:szCs w:val="24"/>
        </w:rPr>
        <w:tab/>
      </w:r>
      <w:r w:rsidRPr="00774680">
        <w:rPr>
          <w:sz w:val="24"/>
          <w:szCs w:val="24"/>
        </w:rPr>
        <w:tab/>
      </w:r>
      <w:r w:rsidRPr="00774680">
        <w:rPr>
          <w:sz w:val="24"/>
          <w:szCs w:val="24"/>
        </w:rPr>
        <w:tab/>
      </w:r>
      <w:r w:rsidRPr="00774680">
        <w:rPr>
          <w:sz w:val="24"/>
          <w:szCs w:val="24"/>
        </w:rPr>
        <w:tab/>
      </w:r>
      <w:r w:rsidR="0045744E">
        <w:rPr>
          <w:sz w:val="24"/>
          <w:szCs w:val="24"/>
        </w:rPr>
        <w:t>4</w:t>
      </w:r>
      <w:r w:rsidRPr="00774680">
        <w:rPr>
          <w:sz w:val="24"/>
          <w:szCs w:val="24"/>
        </w:rPr>
        <w:tab/>
      </w:r>
      <w:r w:rsidRPr="00774680">
        <w:rPr>
          <w:sz w:val="24"/>
          <w:szCs w:val="24"/>
        </w:rPr>
        <w:tab/>
      </w:r>
      <w:r w:rsidR="00691812">
        <w:rPr>
          <w:sz w:val="24"/>
          <w:szCs w:val="24"/>
        </w:rPr>
        <w:tab/>
      </w:r>
      <w:r w:rsidRPr="00774680">
        <w:rPr>
          <w:sz w:val="24"/>
          <w:szCs w:val="24"/>
        </w:rPr>
        <w:t>$</w:t>
      </w:r>
      <w:r w:rsidR="00691812">
        <w:rPr>
          <w:sz w:val="24"/>
          <w:szCs w:val="24"/>
        </w:rPr>
        <w:t xml:space="preserve">  </w:t>
      </w:r>
      <w:r w:rsidR="0045744E">
        <w:rPr>
          <w:sz w:val="24"/>
          <w:szCs w:val="24"/>
        </w:rPr>
        <w:t>163,994.27</w:t>
      </w:r>
    </w:p>
    <w:p w14:paraId="5E2D7EBF" w14:textId="1DBDE49B" w:rsidR="008C3780" w:rsidRPr="00B87E75" w:rsidRDefault="008C3780" w:rsidP="008C3780">
      <w:pPr>
        <w:pStyle w:val="ListParagraph"/>
        <w:numPr>
          <w:ilvl w:val="0"/>
          <w:numId w:val="1"/>
        </w:numPr>
        <w:jc w:val="both"/>
        <w:rPr>
          <w:sz w:val="24"/>
          <w:szCs w:val="24"/>
        </w:rPr>
      </w:pPr>
      <w:r w:rsidRPr="00774680">
        <w:rPr>
          <w:sz w:val="24"/>
          <w:szCs w:val="24"/>
        </w:rPr>
        <w:t>Cell Towers</w:t>
      </w:r>
      <w:r w:rsidRPr="00B87E75">
        <w:rPr>
          <w:sz w:val="24"/>
          <w:szCs w:val="24"/>
        </w:rPr>
        <w:tab/>
      </w:r>
      <w:r w:rsidRPr="00B87E75">
        <w:rPr>
          <w:sz w:val="24"/>
          <w:szCs w:val="24"/>
        </w:rPr>
        <w:tab/>
      </w:r>
      <w:r w:rsidRPr="00B87E75">
        <w:rPr>
          <w:sz w:val="24"/>
          <w:szCs w:val="24"/>
        </w:rPr>
        <w:tab/>
      </w:r>
      <w:r w:rsidRPr="00B87E75">
        <w:rPr>
          <w:sz w:val="24"/>
          <w:szCs w:val="24"/>
        </w:rPr>
        <w:tab/>
      </w:r>
      <w:r w:rsidR="0045744E">
        <w:rPr>
          <w:sz w:val="24"/>
          <w:szCs w:val="24"/>
        </w:rPr>
        <w:t>Zero</w:t>
      </w:r>
      <w:r w:rsidRPr="00B87E75">
        <w:rPr>
          <w:sz w:val="24"/>
          <w:szCs w:val="24"/>
        </w:rPr>
        <w:tab/>
      </w:r>
      <w:r w:rsidRPr="00B87E75">
        <w:rPr>
          <w:sz w:val="24"/>
          <w:szCs w:val="24"/>
        </w:rPr>
        <w:tab/>
      </w:r>
      <w:r w:rsidR="00691812">
        <w:rPr>
          <w:sz w:val="24"/>
          <w:szCs w:val="24"/>
        </w:rPr>
        <w:tab/>
      </w:r>
      <w:r w:rsidRPr="00B87E75">
        <w:rPr>
          <w:sz w:val="24"/>
          <w:szCs w:val="24"/>
        </w:rPr>
        <w:t>$</w:t>
      </w:r>
      <w:r w:rsidR="00691812">
        <w:rPr>
          <w:sz w:val="24"/>
          <w:szCs w:val="24"/>
        </w:rPr>
        <w:t xml:space="preserve">  </w:t>
      </w:r>
      <w:r w:rsidR="0045744E">
        <w:rPr>
          <w:sz w:val="24"/>
          <w:szCs w:val="24"/>
        </w:rPr>
        <w:t>Zero</w:t>
      </w:r>
    </w:p>
    <w:p w14:paraId="7098D62B" w14:textId="3E59EF7A" w:rsidR="005A0F0A" w:rsidRPr="00B87E75" w:rsidRDefault="005A0F0A" w:rsidP="005A0F0A">
      <w:pPr>
        <w:pStyle w:val="ListParagraph"/>
        <w:numPr>
          <w:ilvl w:val="0"/>
          <w:numId w:val="1"/>
        </w:numPr>
        <w:jc w:val="both"/>
        <w:rPr>
          <w:sz w:val="24"/>
          <w:szCs w:val="24"/>
        </w:rPr>
      </w:pPr>
      <w:r w:rsidRPr="00B87E75">
        <w:rPr>
          <w:sz w:val="24"/>
          <w:szCs w:val="24"/>
        </w:rPr>
        <w:t>Repair</w:t>
      </w:r>
      <w:r w:rsidRPr="00B87E75">
        <w:rPr>
          <w:sz w:val="24"/>
          <w:szCs w:val="24"/>
        </w:rPr>
        <w:tab/>
      </w:r>
      <w:r w:rsidRPr="00B87E75">
        <w:rPr>
          <w:sz w:val="24"/>
          <w:szCs w:val="24"/>
        </w:rPr>
        <w:tab/>
      </w:r>
      <w:r w:rsidRPr="00B87E75">
        <w:rPr>
          <w:sz w:val="24"/>
          <w:szCs w:val="24"/>
        </w:rPr>
        <w:tab/>
      </w:r>
      <w:r w:rsidRPr="00B87E75">
        <w:rPr>
          <w:sz w:val="24"/>
          <w:szCs w:val="24"/>
        </w:rPr>
        <w:tab/>
      </w:r>
      <w:r w:rsidRPr="00B87E75">
        <w:rPr>
          <w:sz w:val="24"/>
          <w:szCs w:val="24"/>
        </w:rPr>
        <w:tab/>
        <w:t>Zero</w:t>
      </w:r>
      <w:r w:rsidRPr="00B87E75">
        <w:rPr>
          <w:sz w:val="24"/>
          <w:szCs w:val="24"/>
        </w:rPr>
        <w:tab/>
      </w:r>
      <w:r w:rsidRPr="00B87E75">
        <w:rPr>
          <w:sz w:val="24"/>
          <w:szCs w:val="24"/>
        </w:rPr>
        <w:tab/>
      </w:r>
      <w:r w:rsidR="00691812">
        <w:rPr>
          <w:sz w:val="24"/>
          <w:szCs w:val="24"/>
        </w:rPr>
        <w:tab/>
      </w:r>
      <w:r w:rsidRPr="00B87E75">
        <w:rPr>
          <w:sz w:val="24"/>
          <w:szCs w:val="24"/>
        </w:rPr>
        <w:t>$</w:t>
      </w:r>
      <w:r w:rsidR="00691812">
        <w:rPr>
          <w:sz w:val="24"/>
          <w:szCs w:val="24"/>
        </w:rPr>
        <w:t xml:space="preserve">  </w:t>
      </w:r>
      <w:r w:rsidRPr="00B87E75">
        <w:rPr>
          <w:sz w:val="24"/>
          <w:szCs w:val="24"/>
        </w:rPr>
        <w:t>Zero</w:t>
      </w:r>
    </w:p>
    <w:p w14:paraId="325D15C0" w14:textId="6905703D" w:rsidR="005A0F0A" w:rsidRPr="00CE651D" w:rsidRDefault="005A0F0A" w:rsidP="005A0F0A">
      <w:pPr>
        <w:pStyle w:val="ListParagraph"/>
        <w:numPr>
          <w:ilvl w:val="0"/>
          <w:numId w:val="1"/>
        </w:numPr>
        <w:jc w:val="both"/>
        <w:rPr>
          <w:sz w:val="24"/>
          <w:szCs w:val="24"/>
        </w:rPr>
      </w:pPr>
      <w:r w:rsidRPr="00B87E75">
        <w:rPr>
          <w:sz w:val="24"/>
          <w:szCs w:val="24"/>
        </w:rPr>
        <w:t>Pools (In Ground)</w:t>
      </w:r>
      <w:r w:rsidRPr="00B87E75">
        <w:rPr>
          <w:sz w:val="24"/>
          <w:szCs w:val="24"/>
        </w:rPr>
        <w:tab/>
      </w:r>
      <w:r w:rsidRPr="00B87E75">
        <w:rPr>
          <w:sz w:val="24"/>
          <w:szCs w:val="24"/>
        </w:rPr>
        <w:tab/>
      </w:r>
      <w:r w:rsidRPr="00B87E75">
        <w:rPr>
          <w:sz w:val="24"/>
          <w:szCs w:val="24"/>
        </w:rPr>
        <w:tab/>
      </w:r>
      <w:r w:rsidR="007361C8">
        <w:rPr>
          <w:sz w:val="24"/>
          <w:szCs w:val="24"/>
        </w:rPr>
        <w:t>2</w:t>
      </w:r>
      <w:r w:rsidR="00E3611C">
        <w:rPr>
          <w:sz w:val="24"/>
          <w:szCs w:val="24"/>
        </w:rPr>
        <w:tab/>
      </w:r>
      <w:r w:rsidRPr="00CE651D">
        <w:rPr>
          <w:sz w:val="24"/>
          <w:szCs w:val="24"/>
        </w:rPr>
        <w:tab/>
      </w:r>
      <w:r w:rsidR="00691812">
        <w:rPr>
          <w:sz w:val="24"/>
          <w:szCs w:val="24"/>
        </w:rPr>
        <w:tab/>
      </w:r>
      <w:r w:rsidRPr="00CE651D">
        <w:rPr>
          <w:sz w:val="24"/>
          <w:szCs w:val="24"/>
        </w:rPr>
        <w:t>$</w:t>
      </w:r>
      <w:r w:rsidR="00691812">
        <w:rPr>
          <w:sz w:val="24"/>
          <w:szCs w:val="24"/>
        </w:rPr>
        <w:t xml:space="preserve">  </w:t>
      </w:r>
      <w:r w:rsidR="007361C8">
        <w:rPr>
          <w:sz w:val="24"/>
          <w:szCs w:val="24"/>
        </w:rPr>
        <w:t>125,000.00</w:t>
      </w:r>
    </w:p>
    <w:p w14:paraId="30CD1C87" w14:textId="1E9B65B2" w:rsidR="00E3611C" w:rsidRDefault="005A0F0A" w:rsidP="005A0F0A">
      <w:pPr>
        <w:pStyle w:val="ListParagraph"/>
        <w:numPr>
          <w:ilvl w:val="0"/>
          <w:numId w:val="1"/>
        </w:numPr>
        <w:pBdr>
          <w:bottom w:val="single" w:sz="12" w:space="1" w:color="auto"/>
        </w:pBdr>
        <w:jc w:val="both"/>
        <w:rPr>
          <w:sz w:val="24"/>
          <w:szCs w:val="24"/>
        </w:rPr>
      </w:pPr>
      <w:r w:rsidRPr="00B87E75">
        <w:rPr>
          <w:sz w:val="24"/>
          <w:szCs w:val="24"/>
        </w:rPr>
        <w:t>Additions</w:t>
      </w:r>
      <w:r w:rsidR="00E3611C">
        <w:rPr>
          <w:sz w:val="24"/>
          <w:szCs w:val="24"/>
        </w:rPr>
        <w:tab/>
      </w:r>
      <w:r w:rsidR="00E3611C">
        <w:rPr>
          <w:sz w:val="24"/>
          <w:szCs w:val="24"/>
        </w:rPr>
        <w:tab/>
      </w:r>
      <w:r w:rsidR="00E3611C">
        <w:rPr>
          <w:sz w:val="24"/>
          <w:szCs w:val="24"/>
        </w:rPr>
        <w:tab/>
      </w:r>
      <w:r w:rsidR="00E3611C">
        <w:rPr>
          <w:sz w:val="24"/>
          <w:szCs w:val="24"/>
        </w:rPr>
        <w:tab/>
        <w:t>Zero</w:t>
      </w:r>
      <w:r w:rsidR="00E3611C">
        <w:rPr>
          <w:sz w:val="24"/>
          <w:szCs w:val="24"/>
        </w:rPr>
        <w:tab/>
      </w:r>
      <w:r w:rsidR="00E3611C">
        <w:rPr>
          <w:sz w:val="24"/>
          <w:szCs w:val="24"/>
        </w:rPr>
        <w:tab/>
      </w:r>
      <w:r w:rsidR="00691812">
        <w:rPr>
          <w:sz w:val="24"/>
          <w:szCs w:val="24"/>
        </w:rPr>
        <w:tab/>
      </w:r>
      <w:r w:rsidR="00E3611C" w:rsidRPr="00CE651D">
        <w:rPr>
          <w:sz w:val="24"/>
          <w:szCs w:val="24"/>
        </w:rPr>
        <w:t>$</w:t>
      </w:r>
      <w:r w:rsidR="00691812">
        <w:rPr>
          <w:sz w:val="24"/>
          <w:szCs w:val="24"/>
        </w:rPr>
        <w:t xml:space="preserve">  </w:t>
      </w:r>
      <w:r w:rsidR="00E3611C">
        <w:rPr>
          <w:sz w:val="24"/>
          <w:szCs w:val="24"/>
        </w:rPr>
        <w:t>Zero</w:t>
      </w:r>
    </w:p>
    <w:p w14:paraId="38183068" w14:textId="1FF1AFCC" w:rsidR="005A0F0A" w:rsidRDefault="005A0F0A" w:rsidP="005A0F0A">
      <w:pPr>
        <w:pStyle w:val="ListParagraph"/>
        <w:numPr>
          <w:ilvl w:val="0"/>
          <w:numId w:val="1"/>
        </w:numPr>
        <w:pBdr>
          <w:bottom w:val="single" w:sz="12" w:space="1" w:color="auto"/>
        </w:pBdr>
        <w:jc w:val="both"/>
        <w:rPr>
          <w:sz w:val="24"/>
          <w:szCs w:val="24"/>
        </w:rPr>
      </w:pPr>
      <w:r w:rsidRPr="00B87E75">
        <w:rPr>
          <w:sz w:val="24"/>
          <w:szCs w:val="24"/>
        </w:rPr>
        <w:t>Plumbing &amp; Mechanical</w:t>
      </w:r>
      <w:r w:rsidRPr="00B87E75">
        <w:rPr>
          <w:sz w:val="24"/>
          <w:szCs w:val="24"/>
        </w:rPr>
        <w:tab/>
      </w:r>
      <w:r w:rsidR="00E3611C">
        <w:rPr>
          <w:sz w:val="24"/>
          <w:szCs w:val="24"/>
        </w:rPr>
        <w:tab/>
      </w:r>
      <w:r w:rsidR="0072100F">
        <w:rPr>
          <w:sz w:val="24"/>
          <w:szCs w:val="24"/>
        </w:rPr>
        <w:t>1</w:t>
      </w:r>
      <w:r w:rsidR="005E6F9C">
        <w:rPr>
          <w:sz w:val="24"/>
          <w:szCs w:val="24"/>
        </w:rPr>
        <w:t>6</w:t>
      </w:r>
      <w:r w:rsidRPr="00870019">
        <w:rPr>
          <w:sz w:val="24"/>
          <w:szCs w:val="24"/>
        </w:rPr>
        <w:tab/>
      </w:r>
      <w:r w:rsidRPr="00870019">
        <w:rPr>
          <w:sz w:val="24"/>
          <w:szCs w:val="24"/>
        </w:rPr>
        <w:tab/>
      </w:r>
      <w:r w:rsidR="00691812">
        <w:rPr>
          <w:sz w:val="24"/>
          <w:szCs w:val="24"/>
        </w:rPr>
        <w:tab/>
      </w:r>
      <w:r w:rsidRPr="00870019">
        <w:rPr>
          <w:sz w:val="24"/>
          <w:szCs w:val="24"/>
        </w:rPr>
        <w:t>$</w:t>
      </w:r>
      <w:r w:rsidR="00691812">
        <w:rPr>
          <w:sz w:val="24"/>
          <w:szCs w:val="24"/>
        </w:rPr>
        <w:t xml:space="preserve">  </w:t>
      </w:r>
      <w:r w:rsidR="00697127">
        <w:rPr>
          <w:sz w:val="24"/>
          <w:szCs w:val="24"/>
        </w:rPr>
        <w:t>3</w:t>
      </w:r>
      <w:r w:rsidR="007361C8">
        <w:rPr>
          <w:sz w:val="24"/>
          <w:szCs w:val="24"/>
        </w:rPr>
        <w:t>17,776.20</w:t>
      </w:r>
    </w:p>
    <w:p w14:paraId="1C1F206F" w14:textId="0C98DB32" w:rsidR="005E404E" w:rsidRDefault="005E404E" w:rsidP="005A0F0A">
      <w:pPr>
        <w:pStyle w:val="ListParagraph"/>
        <w:numPr>
          <w:ilvl w:val="0"/>
          <w:numId w:val="1"/>
        </w:numPr>
        <w:pBdr>
          <w:bottom w:val="single" w:sz="12" w:space="1" w:color="auto"/>
        </w:pBdr>
        <w:jc w:val="both"/>
        <w:rPr>
          <w:sz w:val="24"/>
          <w:szCs w:val="24"/>
        </w:rPr>
      </w:pPr>
      <w:r>
        <w:rPr>
          <w:sz w:val="24"/>
          <w:szCs w:val="24"/>
        </w:rPr>
        <w:t>Decks</w:t>
      </w:r>
      <w:r>
        <w:rPr>
          <w:sz w:val="24"/>
          <w:szCs w:val="24"/>
        </w:rPr>
        <w:tab/>
      </w:r>
      <w:r>
        <w:rPr>
          <w:sz w:val="24"/>
          <w:szCs w:val="24"/>
        </w:rPr>
        <w:tab/>
      </w:r>
      <w:r>
        <w:rPr>
          <w:sz w:val="24"/>
          <w:szCs w:val="24"/>
        </w:rPr>
        <w:tab/>
      </w:r>
      <w:r>
        <w:rPr>
          <w:sz w:val="24"/>
          <w:szCs w:val="24"/>
        </w:rPr>
        <w:tab/>
      </w:r>
      <w:r>
        <w:rPr>
          <w:sz w:val="24"/>
          <w:szCs w:val="24"/>
        </w:rPr>
        <w:tab/>
      </w:r>
      <w:r w:rsidR="00697127">
        <w:rPr>
          <w:sz w:val="24"/>
          <w:szCs w:val="24"/>
        </w:rPr>
        <w:t>Zero</w:t>
      </w:r>
      <w:r>
        <w:rPr>
          <w:sz w:val="24"/>
          <w:szCs w:val="24"/>
        </w:rPr>
        <w:tab/>
      </w:r>
      <w:r>
        <w:rPr>
          <w:sz w:val="24"/>
          <w:szCs w:val="24"/>
        </w:rPr>
        <w:tab/>
      </w:r>
      <w:r w:rsidR="00691812">
        <w:rPr>
          <w:sz w:val="24"/>
          <w:szCs w:val="24"/>
        </w:rPr>
        <w:tab/>
      </w:r>
      <w:r>
        <w:rPr>
          <w:sz w:val="24"/>
          <w:szCs w:val="24"/>
        </w:rPr>
        <w:t>$</w:t>
      </w:r>
      <w:r w:rsidR="00691812">
        <w:rPr>
          <w:sz w:val="24"/>
          <w:szCs w:val="24"/>
        </w:rPr>
        <w:t xml:space="preserve">  </w:t>
      </w:r>
      <w:r w:rsidR="00697127">
        <w:rPr>
          <w:sz w:val="24"/>
          <w:szCs w:val="24"/>
        </w:rPr>
        <w:t>Zero</w:t>
      </w:r>
    </w:p>
    <w:p w14:paraId="620BB840" w14:textId="5805C4F1" w:rsidR="00E3611C" w:rsidRDefault="00E3611C" w:rsidP="005A0F0A">
      <w:pPr>
        <w:pStyle w:val="ListParagraph"/>
        <w:numPr>
          <w:ilvl w:val="0"/>
          <w:numId w:val="1"/>
        </w:numPr>
        <w:pBdr>
          <w:bottom w:val="single" w:sz="12" w:space="1" w:color="auto"/>
        </w:pBdr>
        <w:jc w:val="both"/>
        <w:rPr>
          <w:sz w:val="24"/>
          <w:szCs w:val="24"/>
        </w:rPr>
      </w:pPr>
      <w:r>
        <w:rPr>
          <w:sz w:val="24"/>
          <w:szCs w:val="24"/>
        </w:rPr>
        <w:t>Solar</w:t>
      </w:r>
      <w:r w:rsidR="00340CBF">
        <w:rPr>
          <w:sz w:val="24"/>
          <w:szCs w:val="24"/>
        </w:rPr>
        <w:t xml:space="preserve"> (Roof Mounted Panels)</w:t>
      </w:r>
      <w:r>
        <w:rPr>
          <w:sz w:val="24"/>
          <w:szCs w:val="24"/>
        </w:rPr>
        <w:tab/>
      </w:r>
      <w:r>
        <w:rPr>
          <w:sz w:val="24"/>
          <w:szCs w:val="24"/>
        </w:rPr>
        <w:tab/>
      </w:r>
      <w:r w:rsidR="0072100F">
        <w:rPr>
          <w:sz w:val="24"/>
          <w:szCs w:val="24"/>
        </w:rPr>
        <w:t>Zero</w:t>
      </w:r>
      <w:r>
        <w:rPr>
          <w:sz w:val="24"/>
          <w:szCs w:val="24"/>
        </w:rPr>
        <w:tab/>
      </w:r>
      <w:r>
        <w:rPr>
          <w:sz w:val="24"/>
          <w:szCs w:val="24"/>
        </w:rPr>
        <w:tab/>
      </w:r>
      <w:r w:rsidR="00691812">
        <w:rPr>
          <w:sz w:val="24"/>
          <w:szCs w:val="24"/>
        </w:rPr>
        <w:tab/>
      </w:r>
      <w:r>
        <w:rPr>
          <w:sz w:val="24"/>
          <w:szCs w:val="24"/>
        </w:rPr>
        <w:t>$</w:t>
      </w:r>
      <w:r w:rsidR="00691812">
        <w:rPr>
          <w:sz w:val="24"/>
          <w:szCs w:val="24"/>
        </w:rPr>
        <w:t xml:space="preserve">  </w:t>
      </w:r>
      <w:r w:rsidR="0072100F">
        <w:rPr>
          <w:sz w:val="24"/>
          <w:szCs w:val="24"/>
        </w:rPr>
        <w:t>Zero</w:t>
      </w:r>
    </w:p>
    <w:p w14:paraId="1918DF1E" w14:textId="387F0146" w:rsidR="00E3611C" w:rsidRPr="00870019" w:rsidRDefault="00E3611C" w:rsidP="005A0F0A">
      <w:pPr>
        <w:pStyle w:val="ListParagraph"/>
        <w:numPr>
          <w:ilvl w:val="0"/>
          <w:numId w:val="1"/>
        </w:numPr>
        <w:pBdr>
          <w:bottom w:val="single" w:sz="12" w:space="1" w:color="auto"/>
        </w:pBdr>
        <w:jc w:val="both"/>
        <w:rPr>
          <w:sz w:val="24"/>
          <w:szCs w:val="24"/>
        </w:rPr>
      </w:pPr>
      <w:r>
        <w:rPr>
          <w:sz w:val="24"/>
          <w:szCs w:val="24"/>
        </w:rPr>
        <w:t>Demo</w:t>
      </w:r>
      <w:r>
        <w:rPr>
          <w:sz w:val="24"/>
          <w:szCs w:val="24"/>
        </w:rPr>
        <w:tab/>
      </w:r>
      <w:r>
        <w:rPr>
          <w:sz w:val="24"/>
          <w:szCs w:val="24"/>
        </w:rPr>
        <w:tab/>
      </w:r>
      <w:r>
        <w:rPr>
          <w:sz w:val="24"/>
          <w:szCs w:val="24"/>
        </w:rPr>
        <w:tab/>
      </w:r>
      <w:r>
        <w:rPr>
          <w:sz w:val="24"/>
          <w:szCs w:val="24"/>
        </w:rPr>
        <w:tab/>
      </w:r>
      <w:r>
        <w:rPr>
          <w:sz w:val="24"/>
          <w:szCs w:val="24"/>
        </w:rPr>
        <w:tab/>
      </w:r>
      <w:r w:rsidR="00697127">
        <w:rPr>
          <w:sz w:val="24"/>
          <w:szCs w:val="24"/>
        </w:rPr>
        <w:t>Zero</w:t>
      </w:r>
      <w:r>
        <w:rPr>
          <w:sz w:val="24"/>
          <w:szCs w:val="24"/>
        </w:rPr>
        <w:tab/>
      </w:r>
      <w:r>
        <w:rPr>
          <w:sz w:val="24"/>
          <w:szCs w:val="24"/>
        </w:rPr>
        <w:tab/>
      </w:r>
      <w:r w:rsidR="00691812">
        <w:rPr>
          <w:sz w:val="24"/>
          <w:szCs w:val="24"/>
        </w:rPr>
        <w:tab/>
      </w:r>
      <w:r>
        <w:rPr>
          <w:sz w:val="24"/>
          <w:szCs w:val="24"/>
        </w:rPr>
        <w:t>$</w:t>
      </w:r>
      <w:r w:rsidR="00691812">
        <w:rPr>
          <w:sz w:val="24"/>
          <w:szCs w:val="24"/>
        </w:rPr>
        <w:t xml:space="preserve">  </w:t>
      </w:r>
      <w:r w:rsidR="00697127">
        <w:rPr>
          <w:sz w:val="24"/>
          <w:szCs w:val="24"/>
        </w:rPr>
        <w:t>Zero</w:t>
      </w:r>
    </w:p>
    <w:p w14:paraId="1305CE77" w14:textId="19045981" w:rsidR="005A0F0A" w:rsidRPr="006A0246" w:rsidRDefault="005A0F0A" w:rsidP="00E3611C">
      <w:pPr>
        <w:ind w:firstLine="360"/>
        <w:jc w:val="both"/>
        <w:rPr>
          <w:sz w:val="24"/>
          <w:szCs w:val="24"/>
        </w:rPr>
      </w:pPr>
      <w:r w:rsidRPr="00A61ECA">
        <w:rPr>
          <w:sz w:val="24"/>
          <w:szCs w:val="24"/>
        </w:rPr>
        <w:t>Subtotals</w:t>
      </w:r>
      <w:r w:rsidRPr="00A61ECA">
        <w:rPr>
          <w:sz w:val="24"/>
          <w:szCs w:val="24"/>
        </w:rPr>
        <w:tab/>
      </w:r>
      <w:r w:rsidRPr="00A61ECA">
        <w:rPr>
          <w:sz w:val="24"/>
          <w:szCs w:val="24"/>
        </w:rPr>
        <w:tab/>
      </w:r>
      <w:r w:rsidRPr="00A61ECA">
        <w:rPr>
          <w:sz w:val="24"/>
          <w:szCs w:val="24"/>
        </w:rPr>
        <w:tab/>
      </w:r>
      <w:r w:rsidRPr="00A61ECA">
        <w:rPr>
          <w:sz w:val="24"/>
          <w:szCs w:val="24"/>
        </w:rPr>
        <w:tab/>
      </w:r>
      <w:r w:rsidRPr="006A0246">
        <w:rPr>
          <w:sz w:val="24"/>
          <w:szCs w:val="24"/>
        </w:rPr>
        <w:tab/>
      </w:r>
      <w:r w:rsidR="0072100F">
        <w:rPr>
          <w:sz w:val="24"/>
          <w:szCs w:val="24"/>
        </w:rPr>
        <w:t>3</w:t>
      </w:r>
      <w:r w:rsidR="009C2D52">
        <w:rPr>
          <w:sz w:val="24"/>
          <w:szCs w:val="24"/>
        </w:rPr>
        <w:t>5</w:t>
      </w:r>
      <w:r w:rsidRPr="006A0246">
        <w:rPr>
          <w:sz w:val="24"/>
          <w:szCs w:val="24"/>
        </w:rPr>
        <w:tab/>
      </w:r>
      <w:r w:rsidRPr="006A0246">
        <w:rPr>
          <w:sz w:val="24"/>
          <w:szCs w:val="24"/>
        </w:rPr>
        <w:tab/>
      </w:r>
      <w:r w:rsidR="00691812">
        <w:rPr>
          <w:sz w:val="24"/>
          <w:szCs w:val="24"/>
        </w:rPr>
        <w:tab/>
      </w:r>
      <w:r w:rsidRPr="006A0246">
        <w:rPr>
          <w:sz w:val="24"/>
          <w:szCs w:val="24"/>
        </w:rPr>
        <w:t>$</w:t>
      </w:r>
      <w:r w:rsidR="00691812">
        <w:rPr>
          <w:sz w:val="24"/>
          <w:szCs w:val="24"/>
        </w:rPr>
        <w:t xml:space="preserve">  </w:t>
      </w:r>
      <w:r w:rsidR="009C2D52">
        <w:rPr>
          <w:sz w:val="24"/>
          <w:szCs w:val="24"/>
        </w:rPr>
        <w:t>4,355,185.47</w:t>
      </w:r>
    </w:p>
    <w:p w14:paraId="60CE660C" w14:textId="63AC3222" w:rsidR="005A0F0A" w:rsidRPr="00A61ECA" w:rsidRDefault="005A0F0A" w:rsidP="005A0F0A">
      <w:pPr>
        <w:pStyle w:val="ListParagraph"/>
        <w:numPr>
          <w:ilvl w:val="0"/>
          <w:numId w:val="3"/>
        </w:numPr>
        <w:pBdr>
          <w:bottom w:val="single" w:sz="12" w:space="1" w:color="auto"/>
        </w:pBdr>
        <w:jc w:val="both"/>
        <w:rPr>
          <w:sz w:val="24"/>
          <w:szCs w:val="24"/>
        </w:rPr>
      </w:pPr>
      <w:r w:rsidRPr="00A61ECA">
        <w:rPr>
          <w:sz w:val="24"/>
          <w:szCs w:val="24"/>
        </w:rPr>
        <w:t>MOBH</w:t>
      </w:r>
      <w:r w:rsidRPr="00A61ECA">
        <w:rPr>
          <w:sz w:val="24"/>
          <w:szCs w:val="24"/>
        </w:rPr>
        <w:tab/>
        <w:t>(Mobile Home)</w:t>
      </w:r>
      <w:r w:rsidRPr="00A61ECA">
        <w:rPr>
          <w:sz w:val="24"/>
          <w:szCs w:val="24"/>
        </w:rPr>
        <w:tab/>
      </w:r>
      <w:r w:rsidRPr="00A61ECA">
        <w:rPr>
          <w:sz w:val="24"/>
          <w:szCs w:val="24"/>
        </w:rPr>
        <w:tab/>
      </w:r>
      <w:r w:rsidR="007361C8">
        <w:rPr>
          <w:sz w:val="24"/>
          <w:szCs w:val="24"/>
        </w:rPr>
        <w:t>2</w:t>
      </w:r>
      <w:r w:rsidRPr="005E0A37">
        <w:rPr>
          <w:sz w:val="24"/>
          <w:szCs w:val="24"/>
        </w:rPr>
        <w:tab/>
      </w:r>
      <w:r w:rsidRPr="005E0A37">
        <w:rPr>
          <w:sz w:val="24"/>
          <w:szCs w:val="24"/>
        </w:rPr>
        <w:tab/>
      </w:r>
      <w:r w:rsidR="00691812">
        <w:rPr>
          <w:sz w:val="24"/>
          <w:szCs w:val="24"/>
        </w:rPr>
        <w:tab/>
      </w:r>
      <w:r w:rsidRPr="005E0A37">
        <w:rPr>
          <w:sz w:val="24"/>
          <w:szCs w:val="24"/>
        </w:rPr>
        <w:t>$</w:t>
      </w:r>
      <w:r w:rsidR="00691812">
        <w:rPr>
          <w:sz w:val="24"/>
          <w:szCs w:val="24"/>
        </w:rPr>
        <w:t xml:space="preserve">  </w:t>
      </w:r>
      <w:r w:rsidR="007361C8">
        <w:rPr>
          <w:sz w:val="24"/>
          <w:szCs w:val="24"/>
        </w:rPr>
        <w:t>18,500.00</w:t>
      </w:r>
    </w:p>
    <w:p w14:paraId="692DCAC0" w14:textId="73F203A7" w:rsidR="005A0F0A" w:rsidRPr="006A0246" w:rsidRDefault="009C2D52" w:rsidP="005A0F0A">
      <w:pPr>
        <w:ind w:left="4320"/>
        <w:jc w:val="both"/>
        <w:rPr>
          <w:b/>
          <w:bCs/>
          <w:sz w:val="24"/>
          <w:szCs w:val="24"/>
        </w:rPr>
      </w:pPr>
      <w:r>
        <w:rPr>
          <w:b/>
          <w:bCs/>
          <w:sz w:val="24"/>
          <w:szCs w:val="24"/>
        </w:rPr>
        <w:t>37</w:t>
      </w:r>
      <w:r w:rsidR="005A0F0A" w:rsidRPr="006A0246">
        <w:rPr>
          <w:sz w:val="24"/>
          <w:szCs w:val="24"/>
        </w:rPr>
        <w:tab/>
      </w:r>
      <w:r w:rsidR="005A0F0A" w:rsidRPr="006A0246">
        <w:rPr>
          <w:sz w:val="24"/>
          <w:szCs w:val="24"/>
        </w:rPr>
        <w:tab/>
      </w:r>
      <w:r w:rsidR="00691812">
        <w:rPr>
          <w:sz w:val="24"/>
          <w:szCs w:val="24"/>
        </w:rPr>
        <w:tab/>
      </w:r>
      <w:r w:rsidR="005A0F0A" w:rsidRPr="006A0246">
        <w:rPr>
          <w:sz w:val="24"/>
          <w:szCs w:val="24"/>
        </w:rPr>
        <w:t>$</w:t>
      </w:r>
      <w:r w:rsidR="00691812">
        <w:rPr>
          <w:sz w:val="24"/>
          <w:szCs w:val="24"/>
        </w:rPr>
        <w:t xml:space="preserve">  </w:t>
      </w:r>
      <w:r w:rsidRPr="009C2D52">
        <w:rPr>
          <w:b/>
          <w:bCs/>
          <w:sz w:val="24"/>
          <w:szCs w:val="24"/>
        </w:rPr>
        <w:t>4,373,685.47</w:t>
      </w:r>
    </w:p>
    <w:bookmarkEnd w:id="2"/>
    <w:p w14:paraId="2422D57A" w14:textId="20916ECA" w:rsidR="00381FB2" w:rsidRDefault="00381FB2" w:rsidP="00381FB2">
      <w:pPr>
        <w:spacing w:after="0" w:line="240" w:lineRule="auto"/>
        <w:rPr>
          <w:b/>
          <w:bCs/>
          <w:sz w:val="24"/>
          <w:szCs w:val="24"/>
        </w:rPr>
      </w:pPr>
    </w:p>
    <w:p w14:paraId="6455583A" w14:textId="392692F2" w:rsidR="004075E6" w:rsidRDefault="004075E6" w:rsidP="00381FB2">
      <w:pPr>
        <w:spacing w:after="0" w:line="240" w:lineRule="auto"/>
        <w:rPr>
          <w:b/>
          <w:bCs/>
          <w:sz w:val="24"/>
          <w:szCs w:val="24"/>
        </w:rPr>
      </w:pPr>
    </w:p>
    <w:p w14:paraId="1E09DD8C" w14:textId="07C33AA7" w:rsidR="004075E6" w:rsidRPr="009C2D52" w:rsidRDefault="009C2D52" w:rsidP="009C2D52">
      <w:pPr>
        <w:pStyle w:val="ListParagraph"/>
        <w:numPr>
          <w:ilvl w:val="0"/>
          <w:numId w:val="13"/>
        </w:numPr>
        <w:spacing w:after="0" w:line="240" w:lineRule="auto"/>
        <w:rPr>
          <w:b/>
          <w:bCs/>
          <w:sz w:val="24"/>
          <w:szCs w:val="24"/>
        </w:rPr>
      </w:pPr>
      <w:r w:rsidRPr="009C2D52">
        <w:rPr>
          <w:b/>
          <w:bCs/>
          <w:sz w:val="24"/>
          <w:szCs w:val="24"/>
        </w:rPr>
        <w:t>four million three hundred seventy-three thousand six hundred eighty-five dollars   and  forty-seven cents</w:t>
      </w:r>
    </w:p>
    <w:bookmarkEnd w:id="3"/>
    <w:p w14:paraId="370030B1" w14:textId="1D58C20E" w:rsidR="004075E6" w:rsidRDefault="004075E6" w:rsidP="00381FB2">
      <w:pPr>
        <w:spacing w:after="0" w:line="240" w:lineRule="auto"/>
        <w:rPr>
          <w:b/>
          <w:bCs/>
          <w:sz w:val="24"/>
          <w:szCs w:val="24"/>
        </w:rPr>
      </w:pPr>
    </w:p>
    <w:p w14:paraId="71195F10" w14:textId="7560C9B1" w:rsidR="004075E6" w:rsidRDefault="004075E6" w:rsidP="00381FB2">
      <w:pPr>
        <w:spacing w:after="0" w:line="240" w:lineRule="auto"/>
        <w:rPr>
          <w:b/>
          <w:bCs/>
          <w:sz w:val="24"/>
          <w:szCs w:val="24"/>
        </w:rPr>
      </w:pPr>
    </w:p>
    <w:p w14:paraId="1D268643" w14:textId="03B758EE" w:rsidR="004075E6" w:rsidRDefault="004075E6" w:rsidP="00381FB2">
      <w:pPr>
        <w:spacing w:after="0" w:line="240" w:lineRule="auto"/>
        <w:rPr>
          <w:b/>
          <w:bCs/>
          <w:sz w:val="24"/>
          <w:szCs w:val="24"/>
        </w:rPr>
      </w:pPr>
    </w:p>
    <w:p w14:paraId="2BDB520B" w14:textId="17E73096" w:rsidR="00E27D0A" w:rsidRDefault="00E27D0A" w:rsidP="00381FB2">
      <w:pPr>
        <w:spacing w:after="0" w:line="240" w:lineRule="auto"/>
        <w:rPr>
          <w:b/>
          <w:bCs/>
          <w:sz w:val="24"/>
          <w:szCs w:val="24"/>
        </w:rPr>
      </w:pPr>
    </w:p>
    <w:p w14:paraId="1B3FB400" w14:textId="75E91EBE" w:rsidR="00E27D0A" w:rsidRDefault="00E27D0A" w:rsidP="00381FB2">
      <w:pPr>
        <w:spacing w:after="0" w:line="240" w:lineRule="auto"/>
        <w:rPr>
          <w:b/>
          <w:bCs/>
          <w:sz w:val="24"/>
          <w:szCs w:val="24"/>
        </w:rPr>
      </w:pPr>
    </w:p>
    <w:p w14:paraId="15927FD9" w14:textId="303F6726" w:rsidR="00E27D0A" w:rsidRDefault="00E27D0A" w:rsidP="00381FB2">
      <w:pPr>
        <w:spacing w:after="0" w:line="240" w:lineRule="auto"/>
        <w:rPr>
          <w:b/>
          <w:bCs/>
          <w:sz w:val="24"/>
          <w:szCs w:val="24"/>
        </w:rPr>
      </w:pPr>
    </w:p>
    <w:p w14:paraId="126F8F80" w14:textId="0E81C4C2" w:rsidR="00E27D0A" w:rsidRDefault="00E27D0A" w:rsidP="00E27D0A">
      <w:pPr>
        <w:rPr>
          <w:sz w:val="24"/>
          <w:szCs w:val="24"/>
        </w:rPr>
      </w:pPr>
      <w:r w:rsidRPr="004831C4">
        <w:rPr>
          <w:sz w:val="24"/>
          <w:szCs w:val="24"/>
        </w:rPr>
        <w:t xml:space="preserve">There </w:t>
      </w:r>
      <w:r w:rsidRPr="00A61ECA">
        <w:rPr>
          <w:sz w:val="24"/>
          <w:szCs w:val="24"/>
        </w:rPr>
        <w:t>were</w:t>
      </w:r>
      <w:r w:rsidRPr="00682ECC">
        <w:rPr>
          <w:b/>
          <w:bCs/>
          <w:sz w:val="24"/>
          <w:szCs w:val="24"/>
        </w:rPr>
        <w:t xml:space="preserve"> </w:t>
      </w:r>
      <w:r>
        <w:rPr>
          <w:b/>
          <w:bCs/>
          <w:sz w:val="24"/>
          <w:szCs w:val="24"/>
        </w:rPr>
        <w:t>3</w:t>
      </w:r>
      <w:r w:rsidR="00E96F2C">
        <w:rPr>
          <w:b/>
          <w:bCs/>
          <w:sz w:val="24"/>
          <w:szCs w:val="24"/>
        </w:rPr>
        <w:t>9</w:t>
      </w:r>
      <w:r w:rsidRPr="004D649C">
        <w:rPr>
          <w:sz w:val="24"/>
          <w:szCs w:val="24"/>
        </w:rPr>
        <w:t xml:space="preserve"> </w:t>
      </w:r>
      <w:r w:rsidRPr="00A61ECA">
        <w:rPr>
          <w:sz w:val="24"/>
          <w:szCs w:val="24"/>
        </w:rPr>
        <w:t xml:space="preserve">Building Permits issued in </w:t>
      </w:r>
      <w:r>
        <w:rPr>
          <w:b/>
          <w:bCs/>
          <w:sz w:val="24"/>
          <w:szCs w:val="24"/>
        </w:rPr>
        <w:t>December 2023</w:t>
      </w:r>
      <w:r w:rsidRPr="00A61ECA">
        <w:rPr>
          <w:sz w:val="24"/>
          <w:szCs w:val="24"/>
        </w:rPr>
        <w:t xml:space="preserve"> with the breakdown as follows:</w:t>
      </w:r>
    </w:p>
    <w:p w14:paraId="236605F1" w14:textId="1BFEC29F" w:rsidR="00C4454F" w:rsidRDefault="00C4454F" w:rsidP="00E27D0A">
      <w:pPr>
        <w:rPr>
          <w:sz w:val="24"/>
          <w:szCs w:val="24"/>
        </w:rPr>
      </w:pPr>
    </w:p>
    <w:p w14:paraId="48975BC1" w14:textId="77777777" w:rsidR="00C4454F" w:rsidRDefault="00C4454F" w:rsidP="00C4454F">
      <w:pPr>
        <w:spacing w:after="0"/>
        <w:rPr>
          <w:b/>
          <w:bCs/>
          <w:sz w:val="24"/>
          <w:szCs w:val="24"/>
        </w:rPr>
      </w:pPr>
      <w:bookmarkStart w:id="4" w:name="_Hlk154823310"/>
      <w:r>
        <w:rPr>
          <w:sz w:val="24"/>
          <w:szCs w:val="24"/>
        </w:rPr>
        <w:t xml:space="preserve">  </w:t>
      </w:r>
      <w:r w:rsidRPr="00C4454F">
        <w:rPr>
          <w:b/>
          <w:bCs/>
          <w:sz w:val="24"/>
          <w:szCs w:val="24"/>
        </w:rPr>
        <w:t>Permit Classification</w:t>
      </w:r>
      <w:r>
        <w:rPr>
          <w:sz w:val="24"/>
          <w:szCs w:val="24"/>
        </w:rPr>
        <w:tab/>
      </w:r>
      <w:r>
        <w:rPr>
          <w:sz w:val="24"/>
          <w:szCs w:val="24"/>
        </w:rPr>
        <w:tab/>
        <w:t xml:space="preserve">     </w:t>
      </w:r>
      <w:r w:rsidRPr="00C4454F">
        <w:rPr>
          <w:b/>
          <w:bCs/>
          <w:sz w:val="24"/>
          <w:szCs w:val="24"/>
        </w:rPr>
        <w:t>Number of Permits</w:t>
      </w:r>
      <w:r w:rsidRPr="00C4454F">
        <w:rPr>
          <w:b/>
          <w:bCs/>
          <w:sz w:val="24"/>
          <w:szCs w:val="24"/>
        </w:rPr>
        <w:tab/>
      </w:r>
      <w:r>
        <w:rPr>
          <w:b/>
          <w:bCs/>
          <w:sz w:val="24"/>
          <w:szCs w:val="24"/>
        </w:rPr>
        <w:tab/>
        <w:t>Con</w:t>
      </w:r>
      <w:r w:rsidRPr="00C4454F">
        <w:rPr>
          <w:b/>
          <w:bCs/>
          <w:sz w:val="24"/>
          <w:szCs w:val="24"/>
        </w:rPr>
        <w:t>tract Value</w:t>
      </w:r>
    </w:p>
    <w:p w14:paraId="177D1FF6" w14:textId="391724B4" w:rsidR="00C4454F" w:rsidRPr="00C4454F" w:rsidRDefault="00C4454F" w:rsidP="00C4454F">
      <w:pPr>
        <w:spacing w:after="0"/>
        <w:rPr>
          <w:b/>
          <w:bCs/>
          <w:sz w:val="24"/>
          <w:szCs w:val="24"/>
        </w:rPr>
      </w:pPr>
      <w:r>
        <w:rPr>
          <w:b/>
          <w:bCs/>
          <w:sz w:val="24"/>
          <w:szCs w:val="24"/>
        </w:rPr>
        <w:t xml:space="preserve">                                                                                                                     (Not Permit Fee)</w:t>
      </w:r>
    </w:p>
    <w:bookmarkEnd w:id="4"/>
    <w:p w14:paraId="5CE0CC5C" w14:textId="3A58E309" w:rsidR="00E27D0A" w:rsidRDefault="00E27D0A" w:rsidP="00752168">
      <w:pPr>
        <w:pStyle w:val="ListParagraph"/>
        <w:numPr>
          <w:ilvl w:val="0"/>
          <w:numId w:val="1"/>
        </w:numPr>
        <w:spacing w:after="0" w:line="240" w:lineRule="auto"/>
        <w:jc w:val="both"/>
        <w:rPr>
          <w:sz w:val="24"/>
          <w:szCs w:val="24"/>
        </w:rPr>
      </w:pPr>
      <w:r w:rsidRPr="00612436">
        <w:rPr>
          <w:sz w:val="24"/>
          <w:szCs w:val="24"/>
        </w:rPr>
        <w:t xml:space="preserve">Commercial </w:t>
      </w:r>
      <w:r w:rsidRPr="00612436">
        <w:rPr>
          <w:sz w:val="24"/>
          <w:szCs w:val="24"/>
        </w:rPr>
        <w:tab/>
      </w:r>
      <w:r w:rsidRPr="00612436">
        <w:rPr>
          <w:sz w:val="24"/>
          <w:szCs w:val="24"/>
        </w:rPr>
        <w:tab/>
      </w:r>
      <w:r w:rsidRPr="00612436">
        <w:rPr>
          <w:sz w:val="24"/>
          <w:szCs w:val="24"/>
        </w:rPr>
        <w:tab/>
      </w:r>
      <w:r w:rsidRPr="00612436">
        <w:rPr>
          <w:sz w:val="24"/>
          <w:szCs w:val="24"/>
        </w:rPr>
        <w:tab/>
      </w:r>
      <w:r w:rsidR="00E96F2C">
        <w:rPr>
          <w:sz w:val="24"/>
          <w:szCs w:val="24"/>
        </w:rPr>
        <w:t>2</w:t>
      </w:r>
      <w:r w:rsidRPr="00612436">
        <w:rPr>
          <w:sz w:val="24"/>
          <w:szCs w:val="24"/>
        </w:rPr>
        <w:tab/>
      </w:r>
      <w:r w:rsidRPr="00612436">
        <w:rPr>
          <w:sz w:val="24"/>
          <w:szCs w:val="24"/>
        </w:rPr>
        <w:tab/>
      </w:r>
      <w:r w:rsidR="00C4454F">
        <w:rPr>
          <w:sz w:val="24"/>
          <w:szCs w:val="24"/>
        </w:rPr>
        <w:tab/>
      </w:r>
      <w:r w:rsidRPr="00612436">
        <w:rPr>
          <w:sz w:val="24"/>
          <w:szCs w:val="24"/>
        </w:rPr>
        <w:t>$</w:t>
      </w:r>
      <w:r w:rsidR="00C4454F">
        <w:rPr>
          <w:sz w:val="24"/>
          <w:szCs w:val="24"/>
        </w:rPr>
        <w:t xml:space="preserve">  </w:t>
      </w:r>
      <w:r w:rsidR="00E96F2C">
        <w:rPr>
          <w:sz w:val="24"/>
          <w:szCs w:val="24"/>
        </w:rPr>
        <w:t>1,189,955.00</w:t>
      </w:r>
    </w:p>
    <w:p w14:paraId="49D89E77" w14:textId="1401A4A0" w:rsidR="00752168" w:rsidRDefault="00752168" w:rsidP="00FF2820">
      <w:pPr>
        <w:spacing w:after="0" w:line="240" w:lineRule="auto"/>
        <w:ind w:left="720" w:firstLine="720"/>
        <w:jc w:val="both"/>
        <w:rPr>
          <w:sz w:val="24"/>
          <w:szCs w:val="24"/>
        </w:rPr>
      </w:pPr>
      <w:r>
        <w:rPr>
          <w:sz w:val="24"/>
          <w:szCs w:val="24"/>
        </w:rPr>
        <w:t xml:space="preserve">17208-C  Thunder Air  </w:t>
      </w:r>
    </w:p>
    <w:p w14:paraId="1E155C5A" w14:textId="7ED2ED41" w:rsidR="00752168" w:rsidRDefault="00752168" w:rsidP="00752168">
      <w:pPr>
        <w:spacing w:after="0" w:line="240" w:lineRule="auto"/>
        <w:ind w:left="720"/>
        <w:jc w:val="both"/>
        <w:rPr>
          <w:sz w:val="24"/>
          <w:szCs w:val="24"/>
        </w:rPr>
      </w:pPr>
      <w:r>
        <w:rPr>
          <w:sz w:val="24"/>
          <w:szCs w:val="24"/>
        </w:rPr>
        <w:t xml:space="preserve"> </w:t>
      </w:r>
      <w:r>
        <w:rPr>
          <w:sz w:val="24"/>
          <w:szCs w:val="24"/>
        </w:rPr>
        <w:tab/>
      </w:r>
      <w:r>
        <w:rPr>
          <w:sz w:val="24"/>
          <w:szCs w:val="24"/>
        </w:rPr>
        <w:tab/>
      </w:r>
      <w:r>
        <w:rPr>
          <w:sz w:val="24"/>
          <w:szCs w:val="24"/>
        </w:rPr>
        <w:tab/>
        <w:t>Restaurant</w:t>
      </w:r>
      <w:r w:rsidR="005E7314">
        <w:rPr>
          <w:sz w:val="24"/>
          <w:szCs w:val="24"/>
        </w:rPr>
        <w:t xml:space="preserve"> on The Gorge Drive                 </w:t>
      </w:r>
      <w:r>
        <w:rPr>
          <w:sz w:val="24"/>
          <w:szCs w:val="24"/>
        </w:rPr>
        <w:t xml:space="preserve"> $</w:t>
      </w:r>
      <w:r w:rsidR="00CF4C98">
        <w:rPr>
          <w:sz w:val="24"/>
          <w:szCs w:val="24"/>
        </w:rPr>
        <w:t xml:space="preserve"> </w:t>
      </w:r>
      <w:r>
        <w:rPr>
          <w:sz w:val="24"/>
          <w:szCs w:val="24"/>
        </w:rPr>
        <w:t>1,0</w:t>
      </w:r>
      <w:r w:rsidR="00CF4C98">
        <w:rPr>
          <w:sz w:val="24"/>
          <w:szCs w:val="24"/>
        </w:rPr>
        <w:t>09</w:t>
      </w:r>
      <w:r>
        <w:rPr>
          <w:sz w:val="24"/>
          <w:szCs w:val="24"/>
        </w:rPr>
        <w:t>,955.00</w:t>
      </w:r>
    </w:p>
    <w:p w14:paraId="45BDA98D" w14:textId="77777777" w:rsidR="00FF2820" w:rsidRDefault="00752168" w:rsidP="00FF2820">
      <w:pPr>
        <w:spacing w:after="0"/>
        <w:ind w:left="720" w:firstLine="720"/>
        <w:jc w:val="both"/>
        <w:rPr>
          <w:sz w:val="24"/>
          <w:szCs w:val="24"/>
        </w:rPr>
      </w:pPr>
      <w:r>
        <w:rPr>
          <w:sz w:val="24"/>
          <w:szCs w:val="24"/>
        </w:rPr>
        <w:t>17232-C  SVEC</w:t>
      </w:r>
      <w:r>
        <w:rPr>
          <w:sz w:val="24"/>
          <w:szCs w:val="24"/>
        </w:rPr>
        <w:tab/>
      </w:r>
      <w:r>
        <w:rPr>
          <w:sz w:val="24"/>
          <w:szCs w:val="24"/>
        </w:rPr>
        <w:tab/>
      </w:r>
    </w:p>
    <w:p w14:paraId="3F701E96" w14:textId="3CA30B8A" w:rsidR="00752168" w:rsidRDefault="005E7314" w:rsidP="00FF2820">
      <w:pPr>
        <w:ind w:left="2160" w:firstLine="720"/>
        <w:jc w:val="both"/>
        <w:rPr>
          <w:sz w:val="24"/>
          <w:szCs w:val="24"/>
        </w:rPr>
      </w:pPr>
      <w:r>
        <w:rPr>
          <w:sz w:val="24"/>
          <w:szCs w:val="24"/>
        </w:rPr>
        <w:t xml:space="preserve">Metal Building at 563 Morrison Springs Rd  </w:t>
      </w:r>
      <w:r w:rsidR="00752168">
        <w:rPr>
          <w:sz w:val="24"/>
          <w:szCs w:val="24"/>
        </w:rPr>
        <w:t>$180,000.00</w:t>
      </w:r>
    </w:p>
    <w:p w14:paraId="370CBB5E" w14:textId="45EC1453" w:rsidR="00E27D0A" w:rsidRPr="00774680" w:rsidRDefault="00E27D0A" w:rsidP="00E27D0A">
      <w:pPr>
        <w:pStyle w:val="ListParagraph"/>
        <w:numPr>
          <w:ilvl w:val="0"/>
          <w:numId w:val="1"/>
        </w:numPr>
        <w:jc w:val="both"/>
        <w:rPr>
          <w:sz w:val="24"/>
          <w:szCs w:val="24"/>
        </w:rPr>
      </w:pPr>
      <w:r w:rsidRPr="00774680">
        <w:rPr>
          <w:sz w:val="24"/>
          <w:szCs w:val="24"/>
        </w:rPr>
        <w:t>House</w:t>
      </w:r>
      <w:r w:rsidRPr="00774680">
        <w:rPr>
          <w:sz w:val="24"/>
          <w:szCs w:val="24"/>
        </w:rPr>
        <w:tab/>
      </w:r>
      <w:r w:rsidRPr="00774680">
        <w:rPr>
          <w:sz w:val="24"/>
          <w:szCs w:val="24"/>
        </w:rPr>
        <w:tab/>
      </w:r>
      <w:r w:rsidRPr="00774680">
        <w:rPr>
          <w:sz w:val="24"/>
          <w:szCs w:val="24"/>
        </w:rPr>
        <w:tab/>
      </w:r>
      <w:r w:rsidRPr="00774680">
        <w:rPr>
          <w:sz w:val="24"/>
          <w:szCs w:val="24"/>
        </w:rPr>
        <w:tab/>
      </w:r>
      <w:r w:rsidRPr="00774680">
        <w:rPr>
          <w:sz w:val="24"/>
          <w:szCs w:val="24"/>
        </w:rPr>
        <w:tab/>
        <w:t>1</w:t>
      </w:r>
      <w:r>
        <w:rPr>
          <w:sz w:val="24"/>
          <w:szCs w:val="24"/>
        </w:rPr>
        <w:t>3</w:t>
      </w:r>
      <w:r w:rsidRPr="00774680">
        <w:rPr>
          <w:sz w:val="24"/>
          <w:szCs w:val="24"/>
        </w:rPr>
        <w:tab/>
      </w:r>
      <w:r w:rsidRPr="00774680">
        <w:rPr>
          <w:sz w:val="24"/>
          <w:szCs w:val="24"/>
        </w:rPr>
        <w:tab/>
      </w:r>
      <w:r w:rsidR="00C4454F">
        <w:rPr>
          <w:sz w:val="24"/>
          <w:szCs w:val="24"/>
        </w:rPr>
        <w:tab/>
      </w:r>
      <w:r w:rsidRPr="00774680">
        <w:rPr>
          <w:sz w:val="24"/>
          <w:szCs w:val="24"/>
        </w:rPr>
        <w:t>$</w:t>
      </w:r>
      <w:r w:rsidR="00C4454F">
        <w:rPr>
          <w:sz w:val="24"/>
          <w:szCs w:val="24"/>
        </w:rPr>
        <w:t xml:space="preserve">  </w:t>
      </w:r>
      <w:r w:rsidR="00752168">
        <w:rPr>
          <w:sz w:val="24"/>
          <w:szCs w:val="24"/>
        </w:rPr>
        <w:t>5,279,682</w:t>
      </w:r>
      <w:r>
        <w:rPr>
          <w:sz w:val="24"/>
          <w:szCs w:val="24"/>
        </w:rPr>
        <w:t>.00</w:t>
      </w:r>
    </w:p>
    <w:p w14:paraId="7E7CC5BC" w14:textId="5885B653" w:rsidR="00E27D0A" w:rsidRPr="00774680" w:rsidRDefault="00E27D0A" w:rsidP="00E27D0A">
      <w:pPr>
        <w:pStyle w:val="ListParagraph"/>
        <w:numPr>
          <w:ilvl w:val="0"/>
          <w:numId w:val="1"/>
        </w:numPr>
        <w:jc w:val="both"/>
        <w:rPr>
          <w:sz w:val="24"/>
          <w:szCs w:val="24"/>
        </w:rPr>
      </w:pPr>
      <w:r w:rsidRPr="00774680">
        <w:rPr>
          <w:sz w:val="24"/>
          <w:szCs w:val="24"/>
        </w:rPr>
        <w:t>Storage</w:t>
      </w:r>
      <w:r w:rsidRPr="00774680">
        <w:rPr>
          <w:sz w:val="24"/>
          <w:szCs w:val="24"/>
        </w:rPr>
        <w:tab/>
      </w:r>
      <w:r w:rsidRPr="00774680">
        <w:rPr>
          <w:sz w:val="24"/>
          <w:szCs w:val="24"/>
        </w:rPr>
        <w:tab/>
      </w:r>
      <w:r w:rsidRPr="00774680">
        <w:rPr>
          <w:sz w:val="24"/>
          <w:szCs w:val="24"/>
        </w:rPr>
        <w:tab/>
      </w:r>
      <w:r w:rsidRPr="00774680">
        <w:rPr>
          <w:sz w:val="24"/>
          <w:szCs w:val="24"/>
        </w:rPr>
        <w:tab/>
      </w:r>
      <w:r w:rsidR="00752168">
        <w:rPr>
          <w:sz w:val="24"/>
          <w:szCs w:val="24"/>
        </w:rPr>
        <w:t>2</w:t>
      </w:r>
      <w:r w:rsidRPr="00774680">
        <w:rPr>
          <w:sz w:val="24"/>
          <w:szCs w:val="24"/>
        </w:rPr>
        <w:tab/>
      </w:r>
      <w:r w:rsidRPr="00774680">
        <w:rPr>
          <w:sz w:val="24"/>
          <w:szCs w:val="24"/>
        </w:rPr>
        <w:tab/>
      </w:r>
      <w:r w:rsidR="00C4454F">
        <w:rPr>
          <w:sz w:val="24"/>
          <w:szCs w:val="24"/>
        </w:rPr>
        <w:tab/>
      </w:r>
      <w:r w:rsidRPr="00774680">
        <w:rPr>
          <w:sz w:val="24"/>
          <w:szCs w:val="24"/>
        </w:rPr>
        <w:t>$</w:t>
      </w:r>
      <w:r w:rsidR="00C4454F">
        <w:rPr>
          <w:sz w:val="24"/>
          <w:szCs w:val="24"/>
        </w:rPr>
        <w:t xml:space="preserve">  </w:t>
      </w:r>
      <w:r>
        <w:rPr>
          <w:sz w:val="24"/>
          <w:szCs w:val="24"/>
        </w:rPr>
        <w:t>1</w:t>
      </w:r>
      <w:r w:rsidR="00752168">
        <w:rPr>
          <w:sz w:val="24"/>
          <w:szCs w:val="24"/>
        </w:rPr>
        <w:t>51,800.00</w:t>
      </w:r>
    </w:p>
    <w:p w14:paraId="13BAAD2B" w14:textId="3727C639" w:rsidR="00E27D0A" w:rsidRPr="00B87E75" w:rsidRDefault="00E27D0A" w:rsidP="00E27D0A">
      <w:pPr>
        <w:pStyle w:val="ListParagraph"/>
        <w:numPr>
          <w:ilvl w:val="0"/>
          <w:numId w:val="1"/>
        </w:numPr>
        <w:jc w:val="both"/>
        <w:rPr>
          <w:sz w:val="24"/>
          <w:szCs w:val="24"/>
        </w:rPr>
      </w:pPr>
      <w:r w:rsidRPr="00774680">
        <w:rPr>
          <w:sz w:val="24"/>
          <w:szCs w:val="24"/>
        </w:rPr>
        <w:t>Cell Towers</w:t>
      </w:r>
      <w:r w:rsidRPr="00B87E75">
        <w:rPr>
          <w:sz w:val="24"/>
          <w:szCs w:val="24"/>
        </w:rPr>
        <w:tab/>
      </w:r>
      <w:r w:rsidRPr="00B87E75">
        <w:rPr>
          <w:sz w:val="24"/>
          <w:szCs w:val="24"/>
        </w:rPr>
        <w:tab/>
      </w:r>
      <w:r w:rsidRPr="00B87E75">
        <w:rPr>
          <w:sz w:val="24"/>
          <w:szCs w:val="24"/>
        </w:rPr>
        <w:tab/>
      </w:r>
      <w:r w:rsidRPr="00B87E75">
        <w:rPr>
          <w:sz w:val="24"/>
          <w:szCs w:val="24"/>
        </w:rPr>
        <w:tab/>
      </w:r>
      <w:r>
        <w:rPr>
          <w:sz w:val="24"/>
          <w:szCs w:val="24"/>
        </w:rPr>
        <w:t>Zero</w:t>
      </w:r>
      <w:r w:rsidRPr="00B87E75">
        <w:rPr>
          <w:sz w:val="24"/>
          <w:szCs w:val="24"/>
        </w:rPr>
        <w:tab/>
      </w:r>
      <w:r w:rsidRPr="00B87E75">
        <w:rPr>
          <w:sz w:val="24"/>
          <w:szCs w:val="24"/>
        </w:rPr>
        <w:tab/>
      </w:r>
      <w:r w:rsidR="00C4454F">
        <w:rPr>
          <w:sz w:val="24"/>
          <w:szCs w:val="24"/>
        </w:rPr>
        <w:tab/>
      </w:r>
      <w:r w:rsidRPr="00B87E75">
        <w:rPr>
          <w:sz w:val="24"/>
          <w:szCs w:val="24"/>
        </w:rPr>
        <w:t>$</w:t>
      </w:r>
      <w:r w:rsidR="00C4454F">
        <w:rPr>
          <w:sz w:val="24"/>
          <w:szCs w:val="24"/>
        </w:rPr>
        <w:t xml:space="preserve">  </w:t>
      </w:r>
      <w:r>
        <w:rPr>
          <w:sz w:val="24"/>
          <w:szCs w:val="24"/>
        </w:rPr>
        <w:t>Zero</w:t>
      </w:r>
    </w:p>
    <w:p w14:paraId="7B920570" w14:textId="00B7FE1C" w:rsidR="00E27D0A" w:rsidRPr="00B87E75" w:rsidRDefault="00E27D0A" w:rsidP="00E27D0A">
      <w:pPr>
        <w:pStyle w:val="ListParagraph"/>
        <w:numPr>
          <w:ilvl w:val="0"/>
          <w:numId w:val="1"/>
        </w:numPr>
        <w:jc w:val="both"/>
        <w:rPr>
          <w:sz w:val="24"/>
          <w:szCs w:val="24"/>
        </w:rPr>
      </w:pPr>
      <w:r w:rsidRPr="00B87E75">
        <w:rPr>
          <w:sz w:val="24"/>
          <w:szCs w:val="24"/>
        </w:rPr>
        <w:t>Repair</w:t>
      </w:r>
      <w:r w:rsidRPr="00B87E75">
        <w:rPr>
          <w:sz w:val="24"/>
          <w:szCs w:val="24"/>
        </w:rPr>
        <w:tab/>
      </w:r>
      <w:r w:rsidRPr="00B87E75">
        <w:rPr>
          <w:sz w:val="24"/>
          <w:szCs w:val="24"/>
        </w:rPr>
        <w:tab/>
      </w:r>
      <w:r w:rsidRPr="00B87E75">
        <w:rPr>
          <w:sz w:val="24"/>
          <w:szCs w:val="24"/>
        </w:rPr>
        <w:tab/>
      </w:r>
      <w:r w:rsidRPr="00B87E75">
        <w:rPr>
          <w:sz w:val="24"/>
          <w:szCs w:val="24"/>
        </w:rPr>
        <w:tab/>
      </w:r>
      <w:r w:rsidRPr="00B87E75">
        <w:rPr>
          <w:sz w:val="24"/>
          <w:szCs w:val="24"/>
        </w:rPr>
        <w:tab/>
        <w:t>Zero</w:t>
      </w:r>
      <w:r w:rsidRPr="00B87E75">
        <w:rPr>
          <w:sz w:val="24"/>
          <w:szCs w:val="24"/>
        </w:rPr>
        <w:tab/>
      </w:r>
      <w:r w:rsidRPr="00B87E75">
        <w:rPr>
          <w:sz w:val="24"/>
          <w:szCs w:val="24"/>
        </w:rPr>
        <w:tab/>
      </w:r>
      <w:r w:rsidR="00C4454F">
        <w:rPr>
          <w:sz w:val="24"/>
          <w:szCs w:val="24"/>
        </w:rPr>
        <w:tab/>
      </w:r>
      <w:r w:rsidRPr="00B87E75">
        <w:rPr>
          <w:sz w:val="24"/>
          <w:szCs w:val="24"/>
        </w:rPr>
        <w:t>$</w:t>
      </w:r>
      <w:r w:rsidR="00C4454F">
        <w:rPr>
          <w:sz w:val="24"/>
          <w:szCs w:val="24"/>
        </w:rPr>
        <w:t xml:space="preserve">  </w:t>
      </w:r>
      <w:r w:rsidRPr="00B87E75">
        <w:rPr>
          <w:sz w:val="24"/>
          <w:szCs w:val="24"/>
        </w:rPr>
        <w:t>Zero</w:t>
      </w:r>
    </w:p>
    <w:p w14:paraId="2BE78A15" w14:textId="5A745A4A" w:rsidR="00E27D0A" w:rsidRPr="00CE651D" w:rsidRDefault="00E27D0A" w:rsidP="00E27D0A">
      <w:pPr>
        <w:pStyle w:val="ListParagraph"/>
        <w:numPr>
          <w:ilvl w:val="0"/>
          <w:numId w:val="1"/>
        </w:numPr>
        <w:jc w:val="both"/>
        <w:rPr>
          <w:sz w:val="24"/>
          <w:szCs w:val="24"/>
        </w:rPr>
      </w:pPr>
      <w:r w:rsidRPr="00B87E75">
        <w:rPr>
          <w:sz w:val="24"/>
          <w:szCs w:val="24"/>
        </w:rPr>
        <w:t>Pools (In Ground)</w:t>
      </w:r>
      <w:r w:rsidRPr="00B87E75">
        <w:rPr>
          <w:sz w:val="24"/>
          <w:szCs w:val="24"/>
        </w:rPr>
        <w:tab/>
      </w:r>
      <w:r w:rsidRPr="00B87E75">
        <w:rPr>
          <w:sz w:val="24"/>
          <w:szCs w:val="24"/>
        </w:rPr>
        <w:tab/>
      </w:r>
      <w:r w:rsidRPr="00B87E75">
        <w:rPr>
          <w:sz w:val="24"/>
          <w:szCs w:val="24"/>
        </w:rPr>
        <w:tab/>
      </w:r>
      <w:r w:rsidR="00C4454F">
        <w:rPr>
          <w:sz w:val="24"/>
          <w:szCs w:val="24"/>
        </w:rPr>
        <w:t>Zero</w:t>
      </w:r>
      <w:r>
        <w:rPr>
          <w:sz w:val="24"/>
          <w:szCs w:val="24"/>
        </w:rPr>
        <w:tab/>
      </w:r>
      <w:r w:rsidRPr="00CE651D">
        <w:rPr>
          <w:sz w:val="24"/>
          <w:szCs w:val="24"/>
        </w:rPr>
        <w:tab/>
      </w:r>
      <w:r w:rsidR="00C4454F">
        <w:rPr>
          <w:sz w:val="24"/>
          <w:szCs w:val="24"/>
        </w:rPr>
        <w:tab/>
      </w:r>
      <w:r w:rsidRPr="00CE651D">
        <w:rPr>
          <w:sz w:val="24"/>
          <w:szCs w:val="24"/>
        </w:rPr>
        <w:t>$</w:t>
      </w:r>
      <w:r w:rsidR="00C4454F">
        <w:rPr>
          <w:sz w:val="24"/>
          <w:szCs w:val="24"/>
        </w:rPr>
        <w:t xml:space="preserve">  Zero</w:t>
      </w:r>
    </w:p>
    <w:p w14:paraId="6CA90CC9" w14:textId="1268736F" w:rsidR="00E27D0A" w:rsidRDefault="00E27D0A" w:rsidP="00E27D0A">
      <w:pPr>
        <w:pStyle w:val="ListParagraph"/>
        <w:numPr>
          <w:ilvl w:val="0"/>
          <w:numId w:val="1"/>
        </w:numPr>
        <w:pBdr>
          <w:bottom w:val="single" w:sz="12" w:space="1" w:color="auto"/>
        </w:pBdr>
        <w:jc w:val="both"/>
        <w:rPr>
          <w:sz w:val="24"/>
          <w:szCs w:val="24"/>
        </w:rPr>
      </w:pPr>
      <w:r w:rsidRPr="00B87E75">
        <w:rPr>
          <w:sz w:val="24"/>
          <w:szCs w:val="24"/>
        </w:rPr>
        <w:t>Additions</w:t>
      </w:r>
      <w:r>
        <w:rPr>
          <w:sz w:val="24"/>
          <w:szCs w:val="24"/>
        </w:rPr>
        <w:tab/>
      </w:r>
      <w:r>
        <w:rPr>
          <w:sz w:val="24"/>
          <w:szCs w:val="24"/>
        </w:rPr>
        <w:tab/>
      </w:r>
      <w:r>
        <w:rPr>
          <w:sz w:val="24"/>
          <w:szCs w:val="24"/>
        </w:rPr>
        <w:tab/>
      </w:r>
      <w:r>
        <w:rPr>
          <w:sz w:val="24"/>
          <w:szCs w:val="24"/>
        </w:rPr>
        <w:tab/>
        <w:t>Zero</w:t>
      </w:r>
      <w:r>
        <w:rPr>
          <w:sz w:val="24"/>
          <w:szCs w:val="24"/>
        </w:rPr>
        <w:tab/>
      </w:r>
      <w:r>
        <w:rPr>
          <w:sz w:val="24"/>
          <w:szCs w:val="24"/>
        </w:rPr>
        <w:tab/>
      </w:r>
      <w:r w:rsidR="00C4454F">
        <w:rPr>
          <w:sz w:val="24"/>
          <w:szCs w:val="24"/>
        </w:rPr>
        <w:tab/>
      </w:r>
      <w:r w:rsidRPr="00CE651D">
        <w:rPr>
          <w:sz w:val="24"/>
          <w:szCs w:val="24"/>
        </w:rPr>
        <w:t>$</w:t>
      </w:r>
      <w:r w:rsidR="00C4454F">
        <w:rPr>
          <w:sz w:val="24"/>
          <w:szCs w:val="24"/>
        </w:rPr>
        <w:t xml:space="preserve">  </w:t>
      </w:r>
      <w:r>
        <w:rPr>
          <w:sz w:val="24"/>
          <w:szCs w:val="24"/>
        </w:rPr>
        <w:t>Zero</w:t>
      </w:r>
    </w:p>
    <w:p w14:paraId="2C5C6DF6" w14:textId="2C74C07E" w:rsidR="00E27D0A" w:rsidRDefault="00E27D0A" w:rsidP="00E27D0A">
      <w:pPr>
        <w:pStyle w:val="ListParagraph"/>
        <w:numPr>
          <w:ilvl w:val="0"/>
          <w:numId w:val="1"/>
        </w:numPr>
        <w:pBdr>
          <w:bottom w:val="single" w:sz="12" w:space="1" w:color="auto"/>
        </w:pBdr>
        <w:jc w:val="both"/>
        <w:rPr>
          <w:sz w:val="24"/>
          <w:szCs w:val="24"/>
        </w:rPr>
      </w:pPr>
      <w:r w:rsidRPr="00B87E75">
        <w:rPr>
          <w:sz w:val="24"/>
          <w:szCs w:val="24"/>
        </w:rPr>
        <w:t>Plumbing &amp; Mechanical</w:t>
      </w:r>
      <w:r w:rsidRPr="00B87E75">
        <w:rPr>
          <w:sz w:val="24"/>
          <w:szCs w:val="24"/>
        </w:rPr>
        <w:tab/>
      </w:r>
      <w:r>
        <w:rPr>
          <w:sz w:val="24"/>
          <w:szCs w:val="24"/>
        </w:rPr>
        <w:tab/>
      </w:r>
      <w:r w:rsidR="00C4454F">
        <w:rPr>
          <w:sz w:val="24"/>
          <w:szCs w:val="24"/>
        </w:rPr>
        <w:t>20</w:t>
      </w:r>
      <w:r w:rsidRPr="00870019">
        <w:rPr>
          <w:sz w:val="24"/>
          <w:szCs w:val="24"/>
        </w:rPr>
        <w:tab/>
      </w:r>
      <w:r w:rsidRPr="00870019">
        <w:rPr>
          <w:sz w:val="24"/>
          <w:szCs w:val="24"/>
        </w:rPr>
        <w:tab/>
      </w:r>
      <w:r w:rsidR="00C4454F">
        <w:rPr>
          <w:sz w:val="24"/>
          <w:szCs w:val="24"/>
        </w:rPr>
        <w:tab/>
      </w:r>
      <w:r w:rsidRPr="00870019">
        <w:rPr>
          <w:sz w:val="24"/>
          <w:szCs w:val="24"/>
        </w:rPr>
        <w:t>$</w:t>
      </w:r>
      <w:r w:rsidR="00C4454F">
        <w:rPr>
          <w:sz w:val="24"/>
          <w:szCs w:val="24"/>
        </w:rPr>
        <w:t xml:space="preserve">  </w:t>
      </w:r>
      <w:r>
        <w:rPr>
          <w:sz w:val="24"/>
          <w:szCs w:val="24"/>
        </w:rPr>
        <w:t>3</w:t>
      </w:r>
      <w:r w:rsidR="00C4454F">
        <w:rPr>
          <w:sz w:val="24"/>
          <w:szCs w:val="24"/>
        </w:rPr>
        <w:t>38,837.59</w:t>
      </w:r>
    </w:p>
    <w:p w14:paraId="70F3426B" w14:textId="0270E363" w:rsidR="00E27D0A" w:rsidRDefault="00E27D0A" w:rsidP="00E27D0A">
      <w:pPr>
        <w:pStyle w:val="ListParagraph"/>
        <w:numPr>
          <w:ilvl w:val="0"/>
          <w:numId w:val="1"/>
        </w:numPr>
        <w:pBdr>
          <w:bottom w:val="single" w:sz="12" w:space="1" w:color="auto"/>
        </w:pBdr>
        <w:jc w:val="both"/>
        <w:rPr>
          <w:sz w:val="24"/>
          <w:szCs w:val="24"/>
        </w:rPr>
      </w:pPr>
      <w:r>
        <w:rPr>
          <w:sz w:val="24"/>
          <w:szCs w:val="24"/>
        </w:rPr>
        <w:t>Decks</w:t>
      </w:r>
      <w:r>
        <w:rPr>
          <w:sz w:val="24"/>
          <w:szCs w:val="24"/>
        </w:rPr>
        <w:tab/>
      </w:r>
      <w:r>
        <w:rPr>
          <w:sz w:val="24"/>
          <w:szCs w:val="24"/>
        </w:rPr>
        <w:tab/>
      </w:r>
      <w:r>
        <w:rPr>
          <w:sz w:val="24"/>
          <w:szCs w:val="24"/>
        </w:rPr>
        <w:tab/>
      </w:r>
      <w:r>
        <w:rPr>
          <w:sz w:val="24"/>
          <w:szCs w:val="24"/>
        </w:rPr>
        <w:tab/>
      </w:r>
      <w:r>
        <w:rPr>
          <w:sz w:val="24"/>
          <w:szCs w:val="24"/>
        </w:rPr>
        <w:tab/>
        <w:t>Zero</w:t>
      </w:r>
      <w:r>
        <w:rPr>
          <w:sz w:val="24"/>
          <w:szCs w:val="24"/>
        </w:rPr>
        <w:tab/>
      </w:r>
      <w:r>
        <w:rPr>
          <w:sz w:val="24"/>
          <w:szCs w:val="24"/>
        </w:rPr>
        <w:tab/>
      </w:r>
      <w:r w:rsidR="00C4454F">
        <w:rPr>
          <w:sz w:val="24"/>
          <w:szCs w:val="24"/>
        </w:rPr>
        <w:tab/>
      </w:r>
      <w:r>
        <w:rPr>
          <w:sz w:val="24"/>
          <w:szCs w:val="24"/>
        </w:rPr>
        <w:t>$</w:t>
      </w:r>
      <w:r w:rsidR="00C4454F">
        <w:rPr>
          <w:sz w:val="24"/>
          <w:szCs w:val="24"/>
        </w:rPr>
        <w:t xml:space="preserve">  </w:t>
      </w:r>
      <w:r>
        <w:rPr>
          <w:sz w:val="24"/>
          <w:szCs w:val="24"/>
        </w:rPr>
        <w:t>Zero</w:t>
      </w:r>
    </w:p>
    <w:p w14:paraId="3F47EAB9" w14:textId="298B4247" w:rsidR="00E27D0A" w:rsidRDefault="00E27D0A" w:rsidP="00E27D0A">
      <w:pPr>
        <w:pStyle w:val="ListParagraph"/>
        <w:numPr>
          <w:ilvl w:val="0"/>
          <w:numId w:val="1"/>
        </w:numPr>
        <w:pBdr>
          <w:bottom w:val="single" w:sz="12" w:space="1" w:color="auto"/>
        </w:pBdr>
        <w:jc w:val="both"/>
        <w:rPr>
          <w:sz w:val="24"/>
          <w:szCs w:val="24"/>
        </w:rPr>
      </w:pPr>
      <w:r>
        <w:rPr>
          <w:sz w:val="24"/>
          <w:szCs w:val="24"/>
        </w:rPr>
        <w:t>Solar (Roof Mounted Panels)</w:t>
      </w:r>
      <w:r>
        <w:rPr>
          <w:sz w:val="24"/>
          <w:szCs w:val="24"/>
        </w:rPr>
        <w:tab/>
      </w:r>
      <w:r>
        <w:rPr>
          <w:sz w:val="24"/>
          <w:szCs w:val="24"/>
        </w:rPr>
        <w:tab/>
        <w:t>Zero</w:t>
      </w:r>
      <w:r>
        <w:rPr>
          <w:sz w:val="24"/>
          <w:szCs w:val="24"/>
        </w:rPr>
        <w:tab/>
      </w:r>
      <w:r>
        <w:rPr>
          <w:sz w:val="24"/>
          <w:szCs w:val="24"/>
        </w:rPr>
        <w:tab/>
      </w:r>
      <w:r w:rsidR="00C4454F">
        <w:rPr>
          <w:sz w:val="24"/>
          <w:szCs w:val="24"/>
        </w:rPr>
        <w:tab/>
      </w:r>
      <w:r>
        <w:rPr>
          <w:sz w:val="24"/>
          <w:szCs w:val="24"/>
        </w:rPr>
        <w:t>$</w:t>
      </w:r>
      <w:r w:rsidR="00C4454F">
        <w:rPr>
          <w:sz w:val="24"/>
          <w:szCs w:val="24"/>
        </w:rPr>
        <w:t xml:space="preserve">  </w:t>
      </w:r>
      <w:r>
        <w:rPr>
          <w:sz w:val="24"/>
          <w:szCs w:val="24"/>
        </w:rPr>
        <w:t>Zero</w:t>
      </w:r>
    </w:p>
    <w:p w14:paraId="45048BC1" w14:textId="1A973BAC" w:rsidR="00E27D0A" w:rsidRPr="00870019" w:rsidRDefault="00E27D0A" w:rsidP="00E27D0A">
      <w:pPr>
        <w:pStyle w:val="ListParagraph"/>
        <w:numPr>
          <w:ilvl w:val="0"/>
          <w:numId w:val="1"/>
        </w:numPr>
        <w:pBdr>
          <w:bottom w:val="single" w:sz="12" w:space="1" w:color="auto"/>
        </w:pBdr>
        <w:jc w:val="both"/>
        <w:rPr>
          <w:sz w:val="24"/>
          <w:szCs w:val="24"/>
        </w:rPr>
      </w:pPr>
      <w:r>
        <w:rPr>
          <w:sz w:val="24"/>
          <w:szCs w:val="24"/>
        </w:rPr>
        <w:t>Demo</w:t>
      </w:r>
      <w:r>
        <w:rPr>
          <w:sz w:val="24"/>
          <w:szCs w:val="24"/>
        </w:rPr>
        <w:tab/>
      </w:r>
      <w:r>
        <w:rPr>
          <w:sz w:val="24"/>
          <w:szCs w:val="24"/>
        </w:rPr>
        <w:tab/>
      </w:r>
      <w:r>
        <w:rPr>
          <w:sz w:val="24"/>
          <w:szCs w:val="24"/>
        </w:rPr>
        <w:tab/>
      </w:r>
      <w:r>
        <w:rPr>
          <w:sz w:val="24"/>
          <w:szCs w:val="24"/>
        </w:rPr>
        <w:tab/>
      </w:r>
      <w:r>
        <w:rPr>
          <w:sz w:val="24"/>
          <w:szCs w:val="24"/>
        </w:rPr>
        <w:tab/>
        <w:t>Zero</w:t>
      </w:r>
      <w:r>
        <w:rPr>
          <w:sz w:val="24"/>
          <w:szCs w:val="24"/>
        </w:rPr>
        <w:tab/>
      </w:r>
      <w:r>
        <w:rPr>
          <w:sz w:val="24"/>
          <w:szCs w:val="24"/>
        </w:rPr>
        <w:tab/>
      </w:r>
      <w:r w:rsidR="00C4454F">
        <w:rPr>
          <w:sz w:val="24"/>
          <w:szCs w:val="24"/>
        </w:rPr>
        <w:tab/>
      </w:r>
      <w:r>
        <w:rPr>
          <w:sz w:val="24"/>
          <w:szCs w:val="24"/>
        </w:rPr>
        <w:t>$</w:t>
      </w:r>
      <w:r w:rsidR="00C4454F">
        <w:rPr>
          <w:sz w:val="24"/>
          <w:szCs w:val="24"/>
        </w:rPr>
        <w:t xml:space="preserve">  </w:t>
      </w:r>
      <w:r>
        <w:rPr>
          <w:sz w:val="24"/>
          <w:szCs w:val="24"/>
        </w:rPr>
        <w:t>Zero</w:t>
      </w:r>
    </w:p>
    <w:p w14:paraId="5A724F11" w14:textId="04418316" w:rsidR="00E27D0A" w:rsidRPr="006A0246" w:rsidRDefault="00E27D0A" w:rsidP="00E27D0A">
      <w:pPr>
        <w:ind w:firstLine="360"/>
        <w:jc w:val="both"/>
        <w:rPr>
          <w:sz w:val="24"/>
          <w:szCs w:val="24"/>
        </w:rPr>
      </w:pPr>
      <w:r w:rsidRPr="00A61ECA">
        <w:rPr>
          <w:sz w:val="24"/>
          <w:szCs w:val="24"/>
        </w:rPr>
        <w:t>Subtotals</w:t>
      </w:r>
      <w:r w:rsidRPr="00A61ECA">
        <w:rPr>
          <w:sz w:val="24"/>
          <w:szCs w:val="24"/>
        </w:rPr>
        <w:tab/>
      </w:r>
      <w:r w:rsidRPr="00A61ECA">
        <w:rPr>
          <w:sz w:val="24"/>
          <w:szCs w:val="24"/>
        </w:rPr>
        <w:tab/>
      </w:r>
      <w:r w:rsidRPr="00A61ECA">
        <w:rPr>
          <w:sz w:val="24"/>
          <w:szCs w:val="24"/>
        </w:rPr>
        <w:tab/>
      </w:r>
      <w:r w:rsidRPr="00A61ECA">
        <w:rPr>
          <w:sz w:val="24"/>
          <w:szCs w:val="24"/>
        </w:rPr>
        <w:tab/>
      </w:r>
      <w:r w:rsidRPr="006A0246">
        <w:rPr>
          <w:sz w:val="24"/>
          <w:szCs w:val="24"/>
        </w:rPr>
        <w:tab/>
      </w:r>
      <w:r>
        <w:rPr>
          <w:sz w:val="24"/>
          <w:szCs w:val="24"/>
        </w:rPr>
        <w:t>3</w:t>
      </w:r>
      <w:r w:rsidR="0022300F">
        <w:rPr>
          <w:sz w:val="24"/>
          <w:szCs w:val="24"/>
        </w:rPr>
        <w:t>7</w:t>
      </w:r>
      <w:r w:rsidRPr="006A0246">
        <w:rPr>
          <w:sz w:val="24"/>
          <w:szCs w:val="24"/>
        </w:rPr>
        <w:tab/>
      </w:r>
      <w:r w:rsidRPr="006A0246">
        <w:rPr>
          <w:sz w:val="24"/>
          <w:szCs w:val="24"/>
        </w:rPr>
        <w:tab/>
      </w:r>
      <w:r w:rsidR="00FF2820">
        <w:rPr>
          <w:sz w:val="24"/>
          <w:szCs w:val="24"/>
        </w:rPr>
        <w:tab/>
      </w:r>
      <w:r w:rsidRPr="006A0246">
        <w:rPr>
          <w:sz w:val="24"/>
          <w:szCs w:val="24"/>
        </w:rPr>
        <w:t>$</w:t>
      </w:r>
      <w:r w:rsidR="00FF2820">
        <w:rPr>
          <w:sz w:val="24"/>
          <w:szCs w:val="24"/>
        </w:rPr>
        <w:t xml:space="preserve">  </w:t>
      </w:r>
      <w:r w:rsidR="0003448F">
        <w:rPr>
          <w:sz w:val="24"/>
          <w:szCs w:val="24"/>
        </w:rPr>
        <w:t>6,960,274.59</w:t>
      </w:r>
    </w:p>
    <w:p w14:paraId="6E5024DA" w14:textId="232610A7" w:rsidR="00E27D0A" w:rsidRPr="00A61ECA" w:rsidRDefault="00E27D0A" w:rsidP="00E27D0A">
      <w:pPr>
        <w:pStyle w:val="ListParagraph"/>
        <w:numPr>
          <w:ilvl w:val="0"/>
          <w:numId w:val="3"/>
        </w:numPr>
        <w:pBdr>
          <w:bottom w:val="single" w:sz="12" w:space="1" w:color="auto"/>
        </w:pBdr>
        <w:jc w:val="both"/>
        <w:rPr>
          <w:sz w:val="24"/>
          <w:szCs w:val="24"/>
        </w:rPr>
      </w:pPr>
      <w:r w:rsidRPr="00A61ECA">
        <w:rPr>
          <w:sz w:val="24"/>
          <w:szCs w:val="24"/>
        </w:rPr>
        <w:t>MOBH</w:t>
      </w:r>
      <w:r w:rsidRPr="00A61ECA">
        <w:rPr>
          <w:sz w:val="24"/>
          <w:szCs w:val="24"/>
        </w:rPr>
        <w:tab/>
        <w:t>(Mobile Home)</w:t>
      </w:r>
      <w:r w:rsidRPr="00A61ECA">
        <w:rPr>
          <w:sz w:val="24"/>
          <w:szCs w:val="24"/>
        </w:rPr>
        <w:tab/>
      </w:r>
      <w:r w:rsidRPr="00A61ECA">
        <w:rPr>
          <w:sz w:val="24"/>
          <w:szCs w:val="24"/>
        </w:rPr>
        <w:tab/>
      </w:r>
      <w:r>
        <w:rPr>
          <w:sz w:val="24"/>
          <w:szCs w:val="24"/>
        </w:rPr>
        <w:t>2</w:t>
      </w:r>
      <w:r w:rsidRPr="005E0A37">
        <w:rPr>
          <w:sz w:val="24"/>
          <w:szCs w:val="24"/>
        </w:rPr>
        <w:tab/>
      </w:r>
      <w:r w:rsidRPr="005E0A37">
        <w:rPr>
          <w:sz w:val="24"/>
          <w:szCs w:val="24"/>
        </w:rPr>
        <w:tab/>
      </w:r>
      <w:r w:rsidR="00FF2820">
        <w:rPr>
          <w:sz w:val="24"/>
          <w:szCs w:val="24"/>
        </w:rPr>
        <w:tab/>
      </w:r>
      <w:r w:rsidRPr="005E0A37">
        <w:rPr>
          <w:sz w:val="24"/>
          <w:szCs w:val="24"/>
        </w:rPr>
        <w:t>$</w:t>
      </w:r>
      <w:r w:rsidR="00FF2820">
        <w:rPr>
          <w:sz w:val="24"/>
          <w:szCs w:val="24"/>
        </w:rPr>
        <w:t xml:space="preserve">  </w:t>
      </w:r>
      <w:r w:rsidR="008F3D7C">
        <w:rPr>
          <w:sz w:val="24"/>
          <w:szCs w:val="24"/>
        </w:rPr>
        <w:t>38,000.00</w:t>
      </w:r>
    </w:p>
    <w:p w14:paraId="13A2ABB2" w14:textId="4CCC11AB" w:rsidR="00E27D0A" w:rsidRPr="006A0246" w:rsidRDefault="00E27D0A" w:rsidP="00E27D0A">
      <w:pPr>
        <w:ind w:left="4320"/>
        <w:jc w:val="both"/>
        <w:rPr>
          <w:b/>
          <w:bCs/>
          <w:sz w:val="24"/>
          <w:szCs w:val="24"/>
        </w:rPr>
      </w:pPr>
      <w:r>
        <w:rPr>
          <w:b/>
          <w:bCs/>
          <w:sz w:val="24"/>
          <w:szCs w:val="24"/>
        </w:rPr>
        <w:t>3</w:t>
      </w:r>
      <w:r w:rsidR="0003448F">
        <w:rPr>
          <w:b/>
          <w:bCs/>
          <w:sz w:val="24"/>
          <w:szCs w:val="24"/>
        </w:rPr>
        <w:t>9</w:t>
      </w:r>
      <w:r w:rsidRPr="006A0246">
        <w:rPr>
          <w:sz w:val="24"/>
          <w:szCs w:val="24"/>
        </w:rPr>
        <w:tab/>
      </w:r>
      <w:r w:rsidRPr="006A0246">
        <w:rPr>
          <w:sz w:val="24"/>
          <w:szCs w:val="24"/>
        </w:rPr>
        <w:tab/>
      </w:r>
      <w:r w:rsidR="00FF2820">
        <w:rPr>
          <w:sz w:val="24"/>
          <w:szCs w:val="24"/>
        </w:rPr>
        <w:tab/>
      </w:r>
      <w:r w:rsidRPr="0003448F">
        <w:rPr>
          <w:b/>
          <w:bCs/>
          <w:sz w:val="24"/>
          <w:szCs w:val="24"/>
        </w:rPr>
        <w:t>$</w:t>
      </w:r>
      <w:r w:rsidR="00FF2820" w:rsidRPr="0003448F">
        <w:rPr>
          <w:b/>
          <w:bCs/>
          <w:sz w:val="24"/>
          <w:szCs w:val="24"/>
        </w:rPr>
        <w:t xml:space="preserve">  </w:t>
      </w:r>
      <w:r w:rsidR="0003448F" w:rsidRPr="0003448F">
        <w:rPr>
          <w:b/>
          <w:bCs/>
          <w:sz w:val="24"/>
          <w:szCs w:val="24"/>
        </w:rPr>
        <w:t>6,998,274.59</w:t>
      </w:r>
    </w:p>
    <w:p w14:paraId="62A17FBD" w14:textId="77777777" w:rsidR="00E27D0A" w:rsidRDefault="00E27D0A" w:rsidP="00E27D0A">
      <w:pPr>
        <w:spacing w:after="0" w:line="240" w:lineRule="auto"/>
        <w:rPr>
          <w:b/>
          <w:bCs/>
          <w:sz w:val="24"/>
          <w:szCs w:val="24"/>
        </w:rPr>
      </w:pPr>
    </w:p>
    <w:p w14:paraId="0B64E2F1" w14:textId="565BF6C4" w:rsidR="00E27D0A" w:rsidRPr="0022300F" w:rsidRDefault="0022300F" w:rsidP="00381FB2">
      <w:pPr>
        <w:pStyle w:val="ListParagraph"/>
        <w:numPr>
          <w:ilvl w:val="0"/>
          <w:numId w:val="13"/>
        </w:numPr>
        <w:spacing w:after="0" w:line="240" w:lineRule="auto"/>
        <w:rPr>
          <w:b/>
          <w:bCs/>
          <w:sz w:val="24"/>
          <w:szCs w:val="24"/>
        </w:rPr>
      </w:pPr>
      <w:r w:rsidRPr="0022300F">
        <w:rPr>
          <w:b/>
          <w:bCs/>
          <w:sz w:val="24"/>
          <w:szCs w:val="24"/>
        </w:rPr>
        <w:t>six million nine hundred ninety-eight thousand two hundred seventy-four dollars and   fifty-eight cents</w:t>
      </w:r>
    </w:p>
    <w:p w14:paraId="75F71815" w14:textId="0D05FE59" w:rsidR="004075E6" w:rsidRDefault="004075E6" w:rsidP="004075E6">
      <w:pPr>
        <w:spacing w:after="0" w:line="240" w:lineRule="auto"/>
        <w:rPr>
          <w:sz w:val="24"/>
          <w:szCs w:val="24"/>
        </w:rPr>
      </w:pPr>
    </w:p>
    <w:p w14:paraId="56EABEE7" w14:textId="06AA9630" w:rsidR="00924F17" w:rsidRDefault="00924F17" w:rsidP="004075E6">
      <w:pPr>
        <w:spacing w:after="0" w:line="240" w:lineRule="auto"/>
        <w:rPr>
          <w:sz w:val="24"/>
          <w:szCs w:val="24"/>
        </w:rPr>
      </w:pPr>
    </w:p>
    <w:p w14:paraId="64304A85" w14:textId="77777777" w:rsidR="00924F17" w:rsidRDefault="00924F17" w:rsidP="00924F17">
      <w:pPr>
        <w:rPr>
          <w:sz w:val="24"/>
          <w:szCs w:val="24"/>
        </w:rPr>
      </w:pPr>
      <w:r>
        <w:rPr>
          <w:sz w:val="24"/>
          <w:szCs w:val="24"/>
        </w:rPr>
        <w:t>Currently as Building Permits are issued a Microsoft Works Database is used to collect data specific to that permit.</w:t>
      </w:r>
    </w:p>
    <w:p w14:paraId="2BA7CCD9" w14:textId="77777777" w:rsidR="00924F17" w:rsidRDefault="00924F17" w:rsidP="00924F17">
      <w:pPr>
        <w:rPr>
          <w:sz w:val="24"/>
          <w:szCs w:val="24"/>
        </w:rPr>
      </w:pPr>
      <w:r>
        <w:rPr>
          <w:sz w:val="24"/>
          <w:szCs w:val="24"/>
        </w:rPr>
        <w:t>This database does not provide any functionality to produce any type reports or sort specific data.  This database is used purely to manually enter the data and calculates the running total as entered in specific categories.</w:t>
      </w:r>
    </w:p>
    <w:p w14:paraId="595062FD" w14:textId="77777777" w:rsidR="00924F17" w:rsidRDefault="00924F17" w:rsidP="004075E6">
      <w:pPr>
        <w:spacing w:after="0" w:line="240" w:lineRule="auto"/>
        <w:rPr>
          <w:sz w:val="24"/>
          <w:szCs w:val="24"/>
        </w:rPr>
      </w:pPr>
    </w:p>
    <w:sectPr w:rsidR="00924F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0F22" w14:textId="77777777" w:rsidR="00876A1B" w:rsidRDefault="00876A1B" w:rsidP="00E756EC">
      <w:pPr>
        <w:spacing w:after="0" w:line="240" w:lineRule="auto"/>
      </w:pPr>
      <w:r>
        <w:separator/>
      </w:r>
    </w:p>
  </w:endnote>
  <w:endnote w:type="continuationSeparator" w:id="0">
    <w:p w14:paraId="051EF695" w14:textId="77777777" w:rsidR="00876A1B" w:rsidRDefault="00876A1B" w:rsidP="00E7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13A" w14:textId="77777777" w:rsidR="00554313" w:rsidRDefault="005543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DF20F3C" w14:textId="77777777"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D8DD6" w14:textId="77777777" w:rsidR="00876A1B" w:rsidRDefault="00876A1B" w:rsidP="00E756EC">
      <w:pPr>
        <w:spacing w:after="0" w:line="240" w:lineRule="auto"/>
      </w:pPr>
      <w:r>
        <w:separator/>
      </w:r>
    </w:p>
  </w:footnote>
  <w:footnote w:type="continuationSeparator" w:id="0">
    <w:p w14:paraId="167F2B43" w14:textId="77777777" w:rsidR="00876A1B" w:rsidRDefault="00876A1B" w:rsidP="00E7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893" w14:textId="4E96A267" w:rsidR="00E756EC" w:rsidRPr="00E756EC" w:rsidRDefault="00E756EC" w:rsidP="00E756EC">
    <w:pPr>
      <w:pStyle w:val="Header"/>
      <w:jc w:val="center"/>
      <w:rPr>
        <w:rFonts w:ascii="Arial" w:hAnsi="Arial" w:cs="Arial"/>
        <w:sz w:val="36"/>
        <w:szCs w:val="36"/>
      </w:rPr>
    </w:pPr>
    <w:r w:rsidRPr="00E756EC">
      <w:rPr>
        <w:rFonts w:ascii="Arial" w:hAnsi="Arial" w:cs="Arial"/>
        <w:sz w:val="36"/>
        <w:szCs w:val="36"/>
      </w:rPr>
      <w:t>Marion County</w:t>
    </w:r>
    <w:r w:rsidR="00BA7894">
      <w:rPr>
        <w:rFonts w:ascii="Arial" w:hAnsi="Arial" w:cs="Arial"/>
        <w:sz w:val="36"/>
        <w:szCs w:val="36"/>
      </w:rPr>
      <w:t>, Tennessee</w:t>
    </w:r>
  </w:p>
  <w:p w14:paraId="79DA0C68" w14:textId="7D760A00" w:rsidR="00E756EC" w:rsidRPr="00E756EC" w:rsidRDefault="0045744E" w:rsidP="00E756EC">
    <w:pPr>
      <w:pStyle w:val="Header"/>
      <w:jc w:val="center"/>
      <w:rPr>
        <w:rFonts w:ascii="Arial" w:hAnsi="Arial" w:cs="Arial"/>
        <w:sz w:val="36"/>
        <w:szCs w:val="36"/>
      </w:rPr>
    </w:pPr>
    <w:r>
      <w:rPr>
        <w:rFonts w:ascii="Arial" w:hAnsi="Arial" w:cs="Arial"/>
        <w:sz w:val="36"/>
        <w:szCs w:val="36"/>
      </w:rPr>
      <w:t>November and December</w:t>
    </w:r>
    <w:r w:rsidR="004D38CB">
      <w:rPr>
        <w:rFonts w:ascii="Arial" w:hAnsi="Arial" w:cs="Arial"/>
        <w:sz w:val="36"/>
        <w:szCs w:val="36"/>
      </w:rPr>
      <w:t xml:space="preserve"> </w:t>
    </w:r>
    <w:r w:rsidR="00554313">
      <w:rPr>
        <w:rFonts w:ascii="Arial" w:hAnsi="Arial" w:cs="Arial"/>
        <w:sz w:val="36"/>
        <w:szCs w:val="36"/>
      </w:rPr>
      <w:t>Building Permit Re</w:t>
    </w:r>
    <w:r w:rsidR="00E756EC" w:rsidRPr="00E756EC">
      <w:rPr>
        <w:rFonts w:ascii="Arial" w:hAnsi="Arial" w:cs="Arial"/>
        <w:sz w:val="36"/>
        <w:szCs w:val="36"/>
      </w:rPr>
      <w:t>port</w:t>
    </w:r>
    <w:r w:rsidR="00E26799">
      <w:rPr>
        <w:rFonts w:ascii="Arial" w:hAnsi="Arial" w:cs="Arial"/>
        <w:sz w:val="36"/>
        <w:szCs w:val="36"/>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53"/>
    <w:multiLevelType w:val="hybridMultilevel"/>
    <w:tmpl w:val="ECCE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0FB"/>
    <w:multiLevelType w:val="hybridMultilevel"/>
    <w:tmpl w:val="77789234"/>
    <w:lvl w:ilvl="0" w:tplc="E7A060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8576A0"/>
    <w:multiLevelType w:val="hybridMultilevel"/>
    <w:tmpl w:val="D67AC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E238F"/>
    <w:multiLevelType w:val="hybridMultilevel"/>
    <w:tmpl w:val="5ECC4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3DBE"/>
    <w:multiLevelType w:val="hybridMultilevel"/>
    <w:tmpl w:val="DC065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6378F"/>
    <w:multiLevelType w:val="hybridMultilevel"/>
    <w:tmpl w:val="A0E86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5751"/>
    <w:multiLevelType w:val="hybridMultilevel"/>
    <w:tmpl w:val="218C5502"/>
    <w:lvl w:ilvl="0" w:tplc="04090009">
      <w:start w:val="1"/>
      <w:numFmt w:val="bullet"/>
      <w:lvlText w:val=""/>
      <w:lvlJc w:val="left"/>
      <w:pPr>
        <w:ind w:left="3156" w:hanging="360"/>
      </w:pPr>
      <w:rPr>
        <w:rFonts w:ascii="Wingdings" w:hAnsi="Wingdings"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7" w15:restartNumberingAfterBreak="0">
    <w:nsid w:val="43252282"/>
    <w:multiLevelType w:val="hybridMultilevel"/>
    <w:tmpl w:val="05201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46E0E"/>
    <w:multiLevelType w:val="hybridMultilevel"/>
    <w:tmpl w:val="AD9019D8"/>
    <w:lvl w:ilvl="0" w:tplc="DF58E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660E9E"/>
    <w:multiLevelType w:val="hybridMultilevel"/>
    <w:tmpl w:val="EBD86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133352"/>
    <w:multiLevelType w:val="hybridMultilevel"/>
    <w:tmpl w:val="F6A01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1E46D8"/>
    <w:multiLevelType w:val="hybridMultilevel"/>
    <w:tmpl w:val="6548D9AC"/>
    <w:lvl w:ilvl="0" w:tplc="C20AB0CE">
      <w:start w:val="15"/>
      <w:numFmt w:val="decimal"/>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E825314"/>
    <w:multiLevelType w:val="hybridMultilevel"/>
    <w:tmpl w:val="C44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1"/>
  </w:num>
  <w:num w:numId="5">
    <w:abstractNumId w:val="9"/>
  </w:num>
  <w:num w:numId="6">
    <w:abstractNumId w:val="2"/>
  </w:num>
  <w:num w:numId="7">
    <w:abstractNumId w:val="7"/>
  </w:num>
  <w:num w:numId="8">
    <w:abstractNumId w:val="6"/>
  </w:num>
  <w:num w:numId="9">
    <w:abstractNumId w:val="4"/>
  </w:num>
  <w:num w:numId="10">
    <w:abstractNumId w:val="5"/>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EC"/>
    <w:rsid w:val="0000156B"/>
    <w:rsid w:val="0000347C"/>
    <w:rsid w:val="000072C9"/>
    <w:rsid w:val="00014116"/>
    <w:rsid w:val="00017514"/>
    <w:rsid w:val="00017E91"/>
    <w:rsid w:val="00022B29"/>
    <w:rsid w:val="0003448F"/>
    <w:rsid w:val="000359A6"/>
    <w:rsid w:val="00054E86"/>
    <w:rsid w:val="000615EE"/>
    <w:rsid w:val="00065846"/>
    <w:rsid w:val="000746B0"/>
    <w:rsid w:val="00076674"/>
    <w:rsid w:val="0008634E"/>
    <w:rsid w:val="00087279"/>
    <w:rsid w:val="00092231"/>
    <w:rsid w:val="00096A5D"/>
    <w:rsid w:val="000A6A00"/>
    <w:rsid w:val="000A6CF4"/>
    <w:rsid w:val="000E10E3"/>
    <w:rsid w:val="000F37AE"/>
    <w:rsid w:val="000F4F8B"/>
    <w:rsid w:val="000F5DD7"/>
    <w:rsid w:val="00101EB1"/>
    <w:rsid w:val="00101F60"/>
    <w:rsid w:val="00104D90"/>
    <w:rsid w:val="001078FA"/>
    <w:rsid w:val="001170A4"/>
    <w:rsid w:val="00126EAC"/>
    <w:rsid w:val="0012704F"/>
    <w:rsid w:val="0014206D"/>
    <w:rsid w:val="001461CB"/>
    <w:rsid w:val="0015132C"/>
    <w:rsid w:val="00163CC1"/>
    <w:rsid w:val="00164F52"/>
    <w:rsid w:val="00164F90"/>
    <w:rsid w:val="00171616"/>
    <w:rsid w:val="00175FC1"/>
    <w:rsid w:val="00187F9B"/>
    <w:rsid w:val="00193432"/>
    <w:rsid w:val="001975B9"/>
    <w:rsid w:val="001A6CE4"/>
    <w:rsid w:val="001B0BC7"/>
    <w:rsid w:val="001C0BC0"/>
    <w:rsid w:val="001D5B9D"/>
    <w:rsid w:val="001E0852"/>
    <w:rsid w:val="001F10C3"/>
    <w:rsid w:val="001F1B86"/>
    <w:rsid w:val="001F2A99"/>
    <w:rsid w:val="001F3AC5"/>
    <w:rsid w:val="00201576"/>
    <w:rsid w:val="00204DAE"/>
    <w:rsid w:val="002226E7"/>
    <w:rsid w:val="0022300F"/>
    <w:rsid w:val="002556CD"/>
    <w:rsid w:val="00261C1C"/>
    <w:rsid w:val="0026483B"/>
    <w:rsid w:val="00265EE4"/>
    <w:rsid w:val="002871A4"/>
    <w:rsid w:val="00293B9D"/>
    <w:rsid w:val="002A304F"/>
    <w:rsid w:val="002A4C46"/>
    <w:rsid w:val="002B040F"/>
    <w:rsid w:val="002B10CD"/>
    <w:rsid w:val="002B6513"/>
    <w:rsid w:val="002B7BBF"/>
    <w:rsid w:val="002C2A5C"/>
    <w:rsid w:val="002D05C8"/>
    <w:rsid w:val="002D512D"/>
    <w:rsid w:val="002E41DB"/>
    <w:rsid w:val="002E667E"/>
    <w:rsid w:val="002F7055"/>
    <w:rsid w:val="00301D4B"/>
    <w:rsid w:val="00313C9E"/>
    <w:rsid w:val="00313FB9"/>
    <w:rsid w:val="00337666"/>
    <w:rsid w:val="00340CBF"/>
    <w:rsid w:val="00342425"/>
    <w:rsid w:val="003427AD"/>
    <w:rsid w:val="00344731"/>
    <w:rsid w:val="00350A5E"/>
    <w:rsid w:val="0035477B"/>
    <w:rsid w:val="00354A05"/>
    <w:rsid w:val="00357596"/>
    <w:rsid w:val="00365DE6"/>
    <w:rsid w:val="0037306A"/>
    <w:rsid w:val="00374268"/>
    <w:rsid w:val="0037572B"/>
    <w:rsid w:val="00381FB2"/>
    <w:rsid w:val="00383AA4"/>
    <w:rsid w:val="00386A58"/>
    <w:rsid w:val="003B5095"/>
    <w:rsid w:val="003B70F4"/>
    <w:rsid w:val="003C0458"/>
    <w:rsid w:val="003C0F61"/>
    <w:rsid w:val="003C12A2"/>
    <w:rsid w:val="003C2559"/>
    <w:rsid w:val="003D7DC5"/>
    <w:rsid w:val="003E7438"/>
    <w:rsid w:val="003F0298"/>
    <w:rsid w:val="003F3525"/>
    <w:rsid w:val="004075E6"/>
    <w:rsid w:val="0042321B"/>
    <w:rsid w:val="004263A1"/>
    <w:rsid w:val="00433848"/>
    <w:rsid w:val="00442F8B"/>
    <w:rsid w:val="004448D4"/>
    <w:rsid w:val="00444C17"/>
    <w:rsid w:val="004558F1"/>
    <w:rsid w:val="0045744E"/>
    <w:rsid w:val="00470400"/>
    <w:rsid w:val="004831C4"/>
    <w:rsid w:val="00485D20"/>
    <w:rsid w:val="00486875"/>
    <w:rsid w:val="004A12FB"/>
    <w:rsid w:val="004A6E3A"/>
    <w:rsid w:val="004D365E"/>
    <w:rsid w:val="004D38CB"/>
    <w:rsid w:val="004D6273"/>
    <w:rsid w:val="004D649C"/>
    <w:rsid w:val="004E52F1"/>
    <w:rsid w:val="004F214E"/>
    <w:rsid w:val="0050561A"/>
    <w:rsid w:val="0050626C"/>
    <w:rsid w:val="00506E35"/>
    <w:rsid w:val="00514C1E"/>
    <w:rsid w:val="0051504D"/>
    <w:rsid w:val="00531C73"/>
    <w:rsid w:val="00532A3C"/>
    <w:rsid w:val="00532B4C"/>
    <w:rsid w:val="00532E94"/>
    <w:rsid w:val="005428E8"/>
    <w:rsid w:val="005432EF"/>
    <w:rsid w:val="005447B3"/>
    <w:rsid w:val="0054505E"/>
    <w:rsid w:val="00546DD2"/>
    <w:rsid w:val="00553AD0"/>
    <w:rsid w:val="00554313"/>
    <w:rsid w:val="0058500D"/>
    <w:rsid w:val="00590377"/>
    <w:rsid w:val="005946A1"/>
    <w:rsid w:val="005A0F0A"/>
    <w:rsid w:val="005C0F0C"/>
    <w:rsid w:val="005C2024"/>
    <w:rsid w:val="005C4C5C"/>
    <w:rsid w:val="005C50D1"/>
    <w:rsid w:val="005D226F"/>
    <w:rsid w:val="005E0A37"/>
    <w:rsid w:val="005E404E"/>
    <w:rsid w:val="005E6F9C"/>
    <w:rsid w:val="005E7314"/>
    <w:rsid w:val="005F3AFC"/>
    <w:rsid w:val="00612436"/>
    <w:rsid w:val="00614D1D"/>
    <w:rsid w:val="00614FD7"/>
    <w:rsid w:val="00617F75"/>
    <w:rsid w:val="00646641"/>
    <w:rsid w:val="0065206D"/>
    <w:rsid w:val="00652B9D"/>
    <w:rsid w:val="006575D3"/>
    <w:rsid w:val="00661C32"/>
    <w:rsid w:val="006718ED"/>
    <w:rsid w:val="00676FCC"/>
    <w:rsid w:val="00682ECC"/>
    <w:rsid w:val="006907E4"/>
    <w:rsid w:val="00690CB9"/>
    <w:rsid w:val="00691812"/>
    <w:rsid w:val="00692C24"/>
    <w:rsid w:val="0069454E"/>
    <w:rsid w:val="006965D0"/>
    <w:rsid w:val="00697127"/>
    <w:rsid w:val="006A0246"/>
    <w:rsid w:val="006B0B11"/>
    <w:rsid w:val="006B270E"/>
    <w:rsid w:val="006B2F35"/>
    <w:rsid w:val="006B6B13"/>
    <w:rsid w:val="006C58B5"/>
    <w:rsid w:val="006D0BD5"/>
    <w:rsid w:val="006E14DA"/>
    <w:rsid w:val="006E3434"/>
    <w:rsid w:val="006E6E8C"/>
    <w:rsid w:val="006F4487"/>
    <w:rsid w:val="006F5F12"/>
    <w:rsid w:val="0071653B"/>
    <w:rsid w:val="0072100F"/>
    <w:rsid w:val="0072653D"/>
    <w:rsid w:val="007358AD"/>
    <w:rsid w:val="007361C8"/>
    <w:rsid w:val="007405A0"/>
    <w:rsid w:val="00744542"/>
    <w:rsid w:val="00752168"/>
    <w:rsid w:val="00760C5F"/>
    <w:rsid w:val="007631A3"/>
    <w:rsid w:val="007674E0"/>
    <w:rsid w:val="00770E2E"/>
    <w:rsid w:val="00774680"/>
    <w:rsid w:val="00775AE6"/>
    <w:rsid w:val="0078532D"/>
    <w:rsid w:val="00785665"/>
    <w:rsid w:val="007860B7"/>
    <w:rsid w:val="007870C7"/>
    <w:rsid w:val="00790E1A"/>
    <w:rsid w:val="00791511"/>
    <w:rsid w:val="007A1392"/>
    <w:rsid w:val="007B0981"/>
    <w:rsid w:val="007B2621"/>
    <w:rsid w:val="007B5D74"/>
    <w:rsid w:val="007B7B82"/>
    <w:rsid w:val="007C3E43"/>
    <w:rsid w:val="007E1236"/>
    <w:rsid w:val="007E6078"/>
    <w:rsid w:val="007F19E8"/>
    <w:rsid w:val="007F70D5"/>
    <w:rsid w:val="007F7221"/>
    <w:rsid w:val="007F7223"/>
    <w:rsid w:val="00801C4F"/>
    <w:rsid w:val="008065B5"/>
    <w:rsid w:val="008128AF"/>
    <w:rsid w:val="00814190"/>
    <w:rsid w:val="00825539"/>
    <w:rsid w:val="008326E5"/>
    <w:rsid w:val="00834947"/>
    <w:rsid w:val="008429C7"/>
    <w:rsid w:val="00870019"/>
    <w:rsid w:val="00876A1B"/>
    <w:rsid w:val="00892347"/>
    <w:rsid w:val="008B091A"/>
    <w:rsid w:val="008C3780"/>
    <w:rsid w:val="008C57A8"/>
    <w:rsid w:val="008C69F9"/>
    <w:rsid w:val="008D0FBD"/>
    <w:rsid w:val="008D35D9"/>
    <w:rsid w:val="008E5379"/>
    <w:rsid w:val="008F3D7C"/>
    <w:rsid w:val="009046E4"/>
    <w:rsid w:val="00904ED8"/>
    <w:rsid w:val="00911401"/>
    <w:rsid w:val="00916E93"/>
    <w:rsid w:val="00924F17"/>
    <w:rsid w:val="00934264"/>
    <w:rsid w:val="009367B3"/>
    <w:rsid w:val="00947B31"/>
    <w:rsid w:val="009536F5"/>
    <w:rsid w:val="00954920"/>
    <w:rsid w:val="0096144E"/>
    <w:rsid w:val="00963E91"/>
    <w:rsid w:val="009640E1"/>
    <w:rsid w:val="00974A23"/>
    <w:rsid w:val="00983529"/>
    <w:rsid w:val="009869DD"/>
    <w:rsid w:val="00993E9E"/>
    <w:rsid w:val="009A50A8"/>
    <w:rsid w:val="009A7F25"/>
    <w:rsid w:val="009B3A0F"/>
    <w:rsid w:val="009B3DC6"/>
    <w:rsid w:val="009C2D52"/>
    <w:rsid w:val="009C33BD"/>
    <w:rsid w:val="009D2412"/>
    <w:rsid w:val="009D4692"/>
    <w:rsid w:val="009D7582"/>
    <w:rsid w:val="009E2023"/>
    <w:rsid w:val="009E34A4"/>
    <w:rsid w:val="009F468B"/>
    <w:rsid w:val="00A042F6"/>
    <w:rsid w:val="00A0762E"/>
    <w:rsid w:val="00A07E1B"/>
    <w:rsid w:val="00A23225"/>
    <w:rsid w:val="00A32622"/>
    <w:rsid w:val="00A35F67"/>
    <w:rsid w:val="00A37DD2"/>
    <w:rsid w:val="00A45445"/>
    <w:rsid w:val="00A526F9"/>
    <w:rsid w:val="00A56EE9"/>
    <w:rsid w:val="00A61ECA"/>
    <w:rsid w:val="00A71696"/>
    <w:rsid w:val="00A9043B"/>
    <w:rsid w:val="00AA042A"/>
    <w:rsid w:val="00AB70F6"/>
    <w:rsid w:val="00AC244C"/>
    <w:rsid w:val="00AC2FF0"/>
    <w:rsid w:val="00AD1B7A"/>
    <w:rsid w:val="00AF72A6"/>
    <w:rsid w:val="00B00FB6"/>
    <w:rsid w:val="00B045C1"/>
    <w:rsid w:val="00B0744B"/>
    <w:rsid w:val="00B10981"/>
    <w:rsid w:val="00B13AE1"/>
    <w:rsid w:val="00B328B3"/>
    <w:rsid w:val="00B45A24"/>
    <w:rsid w:val="00B45C5B"/>
    <w:rsid w:val="00B460F4"/>
    <w:rsid w:val="00B50469"/>
    <w:rsid w:val="00B533BE"/>
    <w:rsid w:val="00B7297F"/>
    <w:rsid w:val="00B818D7"/>
    <w:rsid w:val="00B86B72"/>
    <w:rsid w:val="00B87E75"/>
    <w:rsid w:val="00BA7894"/>
    <w:rsid w:val="00BC5E52"/>
    <w:rsid w:val="00BC687F"/>
    <w:rsid w:val="00BD2CC8"/>
    <w:rsid w:val="00BD391B"/>
    <w:rsid w:val="00BF701A"/>
    <w:rsid w:val="00C01312"/>
    <w:rsid w:val="00C04234"/>
    <w:rsid w:val="00C13706"/>
    <w:rsid w:val="00C178B9"/>
    <w:rsid w:val="00C23AA2"/>
    <w:rsid w:val="00C334A1"/>
    <w:rsid w:val="00C43272"/>
    <w:rsid w:val="00C43D84"/>
    <w:rsid w:val="00C4454F"/>
    <w:rsid w:val="00C456D5"/>
    <w:rsid w:val="00C471BC"/>
    <w:rsid w:val="00C633BA"/>
    <w:rsid w:val="00C67CD2"/>
    <w:rsid w:val="00C715C6"/>
    <w:rsid w:val="00C77F0E"/>
    <w:rsid w:val="00C90448"/>
    <w:rsid w:val="00C90CDF"/>
    <w:rsid w:val="00CA178C"/>
    <w:rsid w:val="00CA17C9"/>
    <w:rsid w:val="00CA5224"/>
    <w:rsid w:val="00CB5358"/>
    <w:rsid w:val="00CC4DB5"/>
    <w:rsid w:val="00CD1A86"/>
    <w:rsid w:val="00CE2E9E"/>
    <w:rsid w:val="00CE651D"/>
    <w:rsid w:val="00CF02DB"/>
    <w:rsid w:val="00CF4C98"/>
    <w:rsid w:val="00D048BF"/>
    <w:rsid w:val="00D11DDE"/>
    <w:rsid w:val="00D16FB5"/>
    <w:rsid w:val="00D3022E"/>
    <w:rsid w:val="00D315F5"/>
    <w:rsid w:val="00D3160B"/>
    <w:rsid w:val="00D34EA6"/>
    <w:rsid w:val="00D352C5"/>
    <w:rsid w:val="00D4285C"/>
    <w:rsid w:val="00D62060"/>
    <w:rsid w:val="00D771CE"/>
    <w:rsid w:val="00D77D0C"/>
    <w:rsid w:val="00D80AC1"/>
    <w:rsid w:val="00D851EE"/>
    <w:rsid w:val="00D9678C"/>
    <w:rsid w:val="00DA0F5E"/>
    <w:rsid w:val="00DB3D31"/>
    <w:rsid w:val="00DB60B4"/>
    <w:rsid w:val="00DB69F7"/>
    <w:rsid w:val="00DD1C9B"/>
    <w:rsid w:val="00DD2B4B"/>
    <w:rsid w:val="00DD652B"/>
    <w:rsid w:val="00DE05A1"/>
    <w:rsid w:val="00DE6C5A"/>
    <w:rsid w:val="00DF041D"/>
    <w:rsid w:val="00DF2D66"/>
    <w:rsid w:val="00E021E2"/>
    <w:rsid w:val="00E075EC"/>
    <w:rsid w:val="00E142E0"/>
    <w:rsid w:val="00E23FB1"/>
    <w:rsid w:val="00E26177"/>
    <w:rsid w:val="00E26799"/>
    <w:rsid w:val="00E27D0A"/>
    <w:rsid w:val="00E311D6"/>
    <w:rsid w:val="00E3316D"/>
    <w:rsid w:val="00E3611C"/>
    <w:rsid w:val="00E45200"/>
    <w:rsid w:val="00E539D9"/>
    <w:rsid w:val="00E54F0C"/>
    <w:rsid w:val="00E57B31"/>
    <w:rsid w:val="00E61021"/>
    <w:rsid w:val="00E71DB0"/>
    <w:rsid w:val="00E72740"/>
    <w:rsid w:val="00E756EC"/>
    <w:rsid w:val="00E94D5F"/>
    <w:rsid w:val="00E96F2C"/>
    <w:rsid w:val="00E9717B"/>
    <w:rsid w:val="00E976ED"/>
    <w:rsid w:val="00E97892"/>
    <w:rsid w:val="00EA0021"/>
    <w:rsid w:val="00EB2D69"/>
    <w:rsid w:val="00EC203C"/>
    <w:rsid w:val="00ED4FF4"/>
    <w:rsid w:val="00EE6EA6"/>
    <w:rsid w:val="00EF495A"/>
    <w:rsid w:val="00EF551D"/>
    <w:rsid w:val="00F03D2D"/>
    <w:rsid w:val="00F2178B"/>
    <w:rsid w:val="00F30A52"/>
    <w:rsid w:val="00F34FA6"/>
    <w:rsid w:val="00F363E6"/>
    <w:rsid w:val="00F50801"/>
    <w:rsid w:val="00F603D6"/>
    <w:rsid w:val="00F74092"/>
    <w:rsid w:val="00F86F13"/>
    <w:rsid w:val="00F970A1"/>
    <w:rsid w:val="00FA0F78"/>
    <w:rsid w:val="00FA14CB"/>
    <w:rsid w:val="00FA4FDC"/>
    <w:rsid w:val="00FA5C39"/>
    <w:rsid w:val="00FA6238"/>
    <w:rsid w:val="00FD5A1B"/>
    <w:rsid w:val="00FD7B11"/>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2BEC"/>
  <w15:chartTrackingRefBased/>
  <w15:docId w15:val="{E8E0FE18-C14B-49A6-91C4-E5351DC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EC"/>
  </w:style>
  <w:style w:type="paragraph" w:styleId="Footer">
    <w:name w:val="footer"/>
    <w:basedOn w:val="Normal"/>
    <w:link w:val="FooterChar"/>
    <w:uiPriority w:val="99"/>
    <w:unhideWhenUsed/>
    <w:rsid w:val="00E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EC"/>
  </w:style>
  <w:style w:type="paragraph" w:styleId="ListParagraph">
    <w:name w:val="List Paragraph"/>
    <w:basedOn w:val="Normal"/>
    <w:uiPriority w:val="34"/>
    <w:qFormat/>
    <w:rsid w:val="00F86F13"/>
    <w:pPr>
      <w:ind w:left="720"/>
      <w:contextualSpacing/>
    </w:pPr>
  </w:style>
  <w:style w:type="paragraph" w:styleId="BalloonText">
    <w:name w:val="Balloon Text"/>
    <w:basedOn w:val="Normal"/>
    <w:link w:val="BalloonTextChar"/>
    <w:uiPriority w:val="99"/>
    <w:semiHidden/>
    <w:unhideWhenUsed/>
    <w:rsid w:val="00151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2C"/>
    <w:rPr>
      <w:rFonts w:ascii="Segoe UI" w:hAnsi="Segoe UI" w:cs="Segoe UI"/>
      <w:sz w:val="18"/>
      <w:szCs w:val="18"/>
    </w:rPr>
  </w:style>
  <w:style w:type="paragraph" w:styleId="NoSpacing">
    <w:name w:val="No Spacing"/>
    <w:uiPriority w:val="1"/>
    <w:qFormat/>
    <w:rsid w:val="00BF7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2</cp:revision>
  <cp:lastPrinted>2023-12-30T16:15:00Z</cp:lastPrinted>
  <dcterms:created xsi:type="dcterms:W3CDTF">2024-02-12T18:39:00Z</dcterms:created>
  <dcterms:modified xsi:type="dcterms:W3CDTF">2024-02-12T18:39:00Z</dcterms:modified>
</cp:coreProperties>
</file>